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09" w:rsidRPr="009114E9" w:rsidRDefault="00677409" w:rsidP="00677409">
      <w:pPr>
        <w:rPr>
          <w:rFonts w:eastAsia="Times New Roman" w:cstheme="minorHAnsi"/>
          <w:b/>
          <w:bCs/>
          <w:iCs/>
          <w:color w:val="269252"/>
          <w:sz w:val="36"/>
          <w:szCs w:val="24"/>
        </w:rPr>
      </w:pPr>
      <w:r w:rsidRPr="009114E9">
        <w:rPr>
          <w:rFonts w:eastAsia="Times New Roman" w:cstheme="minorHAnsi"/>
          <w:b/>
          <w:bCs/>
          <w:iCs/>
          <w:noProof/>
          <w:color w:val="269252"/>
          <w:sz w:val="36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33850" cy="1000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409" w:rsidRDefault="00677409" w:rsidP="00677409">
                            <w:pPr>
                              <w:keepNext/>
                              <w:spacing w:after="0" w:line="264" w:lineRule="auto"/>
                              <w:jc w:val="center"/>
                              <w:outlineLvl w:val="0"/>
                              <w:rPr>
                                <w:rFonts w:ascii="Tw Cen MT" w:eastAsia="Times New Roman" w:hAnsi="Tw Cen MT" w:cs="Arial"/>
                                <w:b/>
                                <w:bCs/>
                                <w:iCs/>
                                <w:color w:val="269252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Tw Cen MT" w:eastAsia="Times New Roman" w:hAnsi="Tw Cen MT" w:cs="Arial"/>
                                <w:b/>
                                <w:bCs/>
                                <w:iCs/>
                                <w:color w:val="269252"/>
                                <w:sz w:val="36"/>
                                <w:szCs w:val="24"/>
                              </w:rPr>
                              <w:t>Adult Literacy Instructor Intern</w:t>
                            </w:r>
                          </w:p>
                          <w:p w:rsidR="00677409" w:rsidRDefault="00677409" w:rsidP="00677409">
                            <w:pPr>
                              <w:keepNext/>
                              <w:spacing w:after="0" w:line="264" w:lineRule="auto"/>
                              <w:jc w:val="center"/>
                              <w:outlineLvl w:val="0"/>
                              <w:rPr>
                                <w:rFonts w:ascii="Tw Cen MT" w:eastAsia="Times New Roman" w:hAnsi="Tw Cen MT" w:cs="Arial"/>
                                <w:b/>
                                <w:bCs/>
                                <w:iCs/>
                                <w:color w:val="269252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Tw Cen MT" w:eastAsia="Times New Roman" w:hAnsi="Tw Cen MT" w:cs="Arial"/>
                                <w:b/>
                                <w:bCs/>
                                <w:iCs/>
                                <w:color w:val="269252"/>
                                <w:sz w:val="36"/>
                                <w:szCs w:val="24"/>
                              </w:rPr>
                              <w:t>One Year Contract</w:t>
                            </w:r>
                          </w:p>
                          <w:p w:rsidR="00677409" w:rsidRPr="00677409" w:rsidRDefault="00677409" w:rsidP="00677409">
                            <w:pPr>
                              <w:keepNext/>
                              <w:spacing w:after="0" w:line="264" w:lineRule="auto"/>
                              <w:jc w:val="center"/>
                              <w:outlineLvl w:val="0"/>
                              <w:rPr>
                                <w:rFonts w:ascii="Tw Cen MT" w:eastAsia="Times New Roman" w:hAnsi="Tw Cen MT" w:cs="Arial"/>
                                <w:b/>
                                <w:bCs/>
                                <w:iCs/>
                                <w:color w:val="269252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Tw Cen MT" w:eastAsia="Times New Roman" w:hAnsi="Tw Cen MT" w:cs="Arial"/>
                                <w:b/>
                                <w:bCs/>
                                <w:iCs/>
                                <w:color w:val="269252"/>
                                <w:sz w:val="36"/>
                                <w:szCs w:val="24"/>
                              </w:rPr>
                              <w:t xml:space="preserve">South River, Burk’s </w:t>
                            </w:r>
                            <w:proofErr w:type="gramStart"/>
                            <w:r>
                              <w:rPr>
                                <w:rFonts w:ascii="Tw Cen MT" w:eastAsia="Times New Roman" w:hAnsi="Tw Cen MT" w:cs="Arial"/>
                                <w:b/>
                                <w:bCs/>
                                <w:iCs/>
                                <w:color w:val="269252"/>
                                <w:sz w:val="36"/>
                                <w:szCs w:val="24"/>
                              </w:rPr>
                              <w:t>Falls</w:t>
                            </w:r>
                            <w:proofErr w:type="gramEnd"/>
                            <w:r>
                              <w:rPr>
                                <w:rFonts w:ascii="Tw Cen MT" w:eastAsia="Times New Roman" w:hAnsi="Tw Cen MT" w:cs="Arial"/>
                                <w:b/>
                                <w:bCs/>
                                <w:iCs/>
                                <w:color w:val="269252"/>
                                <w:sz w:val="36"/>
                                <w:szCs w:val="24"/>
                              </w:rPr>
                              <w:t xml:space="preserve"> and Powassan</w:t>
                            </w:r>
                          </w:p>
                          <w:p w:rsidR="00677409" w:rsidRDefault="00677409" w:rsidP="006774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3pt;margin-top:0;width:325.5pt;height:7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">
                <v:textbox>
                  <w:txbxContent>
                    <w:p w:rsidR="00677409" w:rsidRDefault="00677409" w:rsidP="00677409">
                      <w:pPr>
                        <w:keepNext/>
                        <w:spacing w:after="0" w:line="264" w:lineRule="auto"/>
                        <w:jc w:val="center"/>
                        <w:outlineLvl w:val="0"/>
                        <w:rPr>
                          <w:rFonts w:ascii="Tw Cen MT" w:eastAsia="Times New Roman" w:hAnsi="Tw Cen MT" w:cs="Arial"/>
                          <w:b/>
                          <w:bCs/>
                          <w:iCs/>
                          <w:color w:val="269252"/>
                          <w:sz w:val="36"/>
                          <w:szCs w:val="24"/>
                        </w:rPr>
                      </w:pPr>
                      <w:r>
                        <w:rPr>
                          <w:rFonts w:ascii="Tw Cen MT" w:eastAsia="Times New Roman" w:hAnsi="Tw Cen MT" w:cs="Arial"/>
                          <w:b/>
                          <w:bCs/>
                          <w:iCs/>
                          <w:color w:val="269252"/>
                          <w:sz w:val="36"/>
                          <w:szCs w:val="24"/>
                        </w:rPr>
                        <w:t>Adult Literacy Instructor Intern</w:t>
                      </w:r>
                    </w:p>
                    <w:p w:rsidR="00677409" w:rsidRDefault="00677409" w:rsidP="00677409">
                      <w:pPr>
                        <w:keepNext/>
                        <w:spacing w:after="0" w:line="264" w:lineRule="auto"/>
                        <w:jc w:val="center"/>
                        <w:outlineLvl w:val="0"/>
                        <w:rPr>
                          <w:rFonts w:ascii="Tw Cen MT" w:eastAsia="Times New Roman" w:hAnsi="Tw Cen MT" w:cs="Arial"/>
                          <w:b/>
                          <w:bCs/>
                          <w:iCs/>
                          <w:color w:val="269252"/>
                          <w:sz w:val="36"/>
                          <w:szCs w:val="24"/>
                        </w:rPr>
                      </w:pPr>
                      <w:r>
                        <w:rPr>
                          <w:rFonts w:ascii="Tw Cen MT" w:eastAsia="Times New Roman" w:hAnsi="Tw Cen MT" w:cs="Arial"/>
                          <w:b/>
                          <w:bCs/>
                          <w:iCs/>
                          <w:color w:val="269252"/>
                          <w:sz w:val="36"/>
                          <w:szCs w:val="24"/>
                        </w:rPr>
                        <w:t>One Year Contract</w:t>
                      </w:r>
                    </w:p>
                    <w:p w:rsidR="00677409" w:rsidRPr="00677409" w:rsidRDefault="00677409" w:rsidP="00677409">
                      <w:pPr>
                        <w:keepNext/>
                        <w:spacing w:after="0" w:line="264" w:lineRule="auto"/>
                        <w:jc w:val="center"/>
                        <w:outlineLvl w:val="0"/>
                        <w:rPr>
                          <w:rFonts w:ascii="Tw Cen MT" w:eastAsia="Times New Roman" w:hAnsi="Tw Cen MT" w:cs="Arial"/>
                          <w:b/>
                          <w:bCs/>
                          <w:iCs/>
                          <w:color w:val="269252"/>
                          <w:sz w:val="36"/>
                          <w:szCs w:val="24"/>
                        </w:rPr>
                      </w:pPr>
                      <w:r>
                        <w:rPr>
                          <w:rFonts w:ascii="Tw Cen MT" w:eastAsia="Times New Roman" w:hAnsi="Tw Cen MT" w:cs="Arial"/>
                          <w:b/>
                          <w:bCs/>
                          <w:iCs/>
                          <w:color w:val="269252"/>
                          <w:sz w:val="36"/>
                          <w:szCs w:val="24"/>
                        </w:rPr>
                        <w:t xml:space="preserve">South River, Burk’s </w:t>
                      </w:r>
                      <w:proofErr w:type="gramStart"/>
                      <w:r>
                        <w:rPr>
                          <w:rFonts w:ascii="Tw Cen MT" w:eastAsia="Times New Roman" w:hAnsi="Tw Cen MT" w:cs="Arial"/>
                          <w:b/>
                          <w:bCs/>
                          <w:iCs/>
                          <w:color w:val="269252"/>
                          <w:sz w:val="36"/>
                          <w:szCs w:val="24"/>
                        </w:rPr>
                        <w:t>Falls</w:t>
                      </w:r>
                      <w:proofErr w:type="gramEnd"/>
                      <w:r>
                        <w:rPr>
                          <w:rFonts w:ascii="Tw Cen MT" w:eastAsia="Times New Roman" w:hAnsi="Tw Cen MT" w:cs="Arial"/>
                          <w:b/>
                          <w:bCs/>
                          <w:iCs/>
                          <w:color w:val="269252"/>
                          <w:sz w:val="36"/>
                          <w:szCs w:val="24"/>
                        </w:rPr>
                        <w:t xml:space="preserve"> and Powassan</w:t>
                      </w:r>
                    </w:p>
                    <w:p w:rsidR="00677409" w:rsidRDefault="00677409" w:rsidP="00677409"/>
                  </w:txbxContent>
                </v:textbox>
                <w10:wrap type="square" anchorx="margin"/>
              </v:shape>
            </w:pict>
          </mc:Fallback>
        </mc:AlternateContent>
      </w:r>
      <w:r w:rsidRPr="009114E9">
        <w:rPr>
          <w:rFonts w:cstheme="minorHAnsi"/>
          <w:noProof/>
          <w:lang w:eastAsia="en-CA"/>
        </w:rPr>
        <w:drawing>
          <wp:inline distT="0" distB="0" distL="0" distR="0" wp14:anchorId="3F742C02" wp14:editId="66C92E1A">
            <wp:extent cx="1543050" cy="1460159"/>
            <wp:effectExtent l="0" t="0" r="0" b="6985"/>
            <wp:docPr id="11" name="Picture 11" descr="C:\Users\learn_000\AppData\Local\Temp\Temp1_Vista Logo.zip\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arn_000\AppData\Local\Temp\Temp1_Vista Logo.zip\logo 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447" cy="148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4E9">
        <w:rPr>
          <w:rFonts w:cstheme="minorHAnsi"/>
        </w:rPr>
        <w:t xml:space="preserve"> </w:t>
      </w:r>
    </w:p>
    <w:p w:rsidR="00677409" w:rsidRPr="009114E9" w:rsidRDefault="00677409" w:rsidP="00E36FFB">
      <w:pPr>
        <w:keepNext/>
        <w:spacing w:after="0" w:line="264" w:lineRule="auto"/>
        <w:outlineLvl w:val="0"/>
        <w:rPr>
          <w:rFonts w:eastAsia="Times New Roman" w:cstheme="minorHAnsi"/>
          <w:bCs/>
          <w:iCs/>
          <w:sz w:val="20"/>
          <w:szCs w:val="20"/>
        </w:rPr>
      </w:pPr>
      <w:r w:rsidRPr="00B340E2">
        <w:rPr>
          <w:rFonts w:eastAsia="Times New Roman" w:cstheme="minorHAnsi"/>
          <w:bCs/>
          <w:iCs/>
        </w:rPr>
        <w:t>Job Description</w:t>
      </w:r>
      <w:r w:rsidRPr="009114E9">
        <w:rPr>
          <w:rFonts w:eastAsia="Times New Roman" w:cstheme="minorHAnsi"/>
          <w:bCs/>
          <w:iCs/>
          <w:sz w:val="24"/>
          <w:szCs w:val="24"/>
        </w:rPr>
        <w:t xml:space="preserve">: </w:t>
      </w:r>
      <w:r w:rsidRPr="009114E9">
        <w:rPr>
          <w:rFonts w:eastAsia="Times New Roman" w:cstheme="minorHAnsi"/>
          <w:bCs/>
          <w:iCs/>
          <w:sz w:val="24"/>
          <w:szCs w:val="24"/>
        </w:rPr>
        <w:br/>
      </w:r>
      <w:r w:rsidRPr="009114E9">
        <w:rPr>
          <w:rFonts w:eastAsia="Times New Roman" w:cstheme="minorHAnsi"/>
          <w:bCs/>
          <w:iCs/>
          <w:sz w:val="20"/>
          <w:szCs w:val="20"/>
        </w:rPr>
        <w:t>Almaguin Adult Learning Centre requires a full-time Adult Literacy Instructor Intern for their literacy and basic skills upgrading program.</w:t>
      </w:r>
    </w:p>
    <w:p w:rsidR="00677409" w:rsidRPr="009114E9" w:rsidRDefault="00677409" w:rsidP="00E36FFB">
      <w:pPr>
        <w:keepNext/>
        <w:spacing w:after="0" w:line="264" w:lineRule="auto"/>
        <w:outlineLvl w:val="0"/>
        <w:rPr>
          <w:rFonts w:eastAsia="Times New Roman" w:cstheme="minorHAnsi"/>
          <w:bCs/>
          <w:iCs/>
          <w:sz w:val="20"/>
          <w:szCs w:val="20"/>
        </w:rPr>
      </w:pPr>
      <w:r w:rsidRPr="009114E9">
        <w:rPr>
          <w:rFonts w:eastAsia="Times New Roman" w:cstheme="minorHAnsi"/>
          <w:bCs/>
          <w:iCs/>
          <w:sz w:val="20"/>
          <w:szCs w:val="20"/>
        </w:rPr>
        <w:t xml:space="preserve">Placement at the South River, Burk’s </w:t>
      </w:r>
      <w:proofErr w:type="gramStart"/>
      <w:r w:rsidRPr="009114E9">
        <w:rPr>
          <w:rFonts w:eastAsia="Times New Roman" w:cstheme="minorHAnsi"/>
          <w:bCs/>
          <w:iCs/>
          <w:sz w:val="20"/>
          <w:szCs w:val="20"/>
        </w:rPr>
        <w:t>Falls</w:t>
      </w:r>
      <w:proofErr w:type="gramEnd"/>
      <w:r w:rsidRPr="009114E9">
        <w:rPr>
          <w:rFonts w:eastAsia="Times New Roman" w:cstheme="minorHAnsi"/>
          <w:bCs/>
          <w:iCs/>
          <w:sz w:val="20"/>
          <w:szCs w:val="20"/>
        </w:rPr>
        <w:t xml:space="preserve"> and Powassan</w:t>
      </w:r>
      <w:r w:rsidR="00E36FFB" w:rsidRPr="009114E9">
        <w:rPr>
          <w:rFonts w:eastAsia="Times New Roman" w:cstheme="minorHAnsi"/>
          <w:bCs/>
          <w:iCs/>
          <w:sz w:val="20"/>
          <w:szCs w:val="20"/>
        </w:rPr>
        <w:t xml:space="preserve"> locations, with occasional coverage for holidays and sick days. Flexibility is required to accommodate changing schedules.</w:t>
      </w:r>
    </w:p>
    <w:p w:rsidR="00E36FFB" w:rsidRPr="009114E9" w:rsidRDefault="00E36FFB" w:rsidP="00E36FFB">
      <w:pPr>
        <w:keepNext/>
        <w:spacing w:after="0" w:line="264" w:lineRule="auto"/>
        <w:outlineLvl w:val="0"/>
        <w:rPr>
          <w:rFonts w:eastAsia="Times New Roman" w:cstheme="minorHAnsi"/>
          <w:bCs/>
          <w:iCs/>
          <w:sz w:val="20"/>
          <w:szCs w:val="20"/>
        </w:rPr>
      </w:pPr>
      <w:r w:rsidRPr="009114E9">
        <w:rPr>
          <w:rFonts w:eastAsia="Times New Roman" w:cstheme="minorHAnsi"/>
          <w:bCs/>
          <w:iCs/>
          <w:sz w:val="20"/>
          <w:szCs w:val="20"/>
        </w:rPr>
        <w:t>Possible call in work to follow,</w:t>
      </w:r>
      <w:r w:rsidR="00777ABE">
        <w:rPr>
          <w:rFonts w:eastAsia="Times New Roman" w:cstheme="minorHAnsi"/>
          <w:bCs/>
          <w:iCs/>
          <w:sz w:val="20"/>
          <w:szCs w:val="20"/>
        </w:rPr>
        <w:t xml:space="preserve"> </w:t>
      </w:r>
      <w:r w:rsidRPr="009114E9">
        <w:rPr>
          <w:rFonts w:eastAsia="Times New Roman" w:cstheme="minorHAnsi"/>
          <w:bCs/>
          <w:iCs/>
          <w:sz w:val="20"/>
          <w:szCs w:val="20"/>
        </w:rPr>
        <w:t>i.e. sick days, vacations etc.</w:t>
      </w:r>
    </w:p>
    <w:p w:rsidR="00FA152E" w:rsidRPr="009114E9" w:rsidRDefault="00FA152E" w:rsidP="00E36FFB">
      <w:pPr>
        <w:keepNext/>
        <w:spacing w:after="0" w:line="264" w:lineRule="auto"/>
        <w:outlineLvl w:val="0"/>
        <w:rPr>
          <w:rFonts w:eastAsia="Times New Roman" w:cstheme="minorHAnsi"/>
          <w:bCs/>
          <w:iCs/>
          <w:sz w:val="20"/>
          <w:szCs w:val="20"/>
        </w:rPr>
      </w:pPr>
    </w:p>
    <w:p w:rsidR="00E36FFB" w:rsidRPr="00B340E2" w:rsidRDefault="00E36FFB" w:rsidP="00E36FFB">
      <w:pPr>
        <w:keepNext/>
        <w:spacing w:after="0" w:line="264" w:lineRule="auto"/>
        <w:outlineLvl w:val="0"/>
        <w:rPr>
          <w:rFonts w:eastAsia="Times New Roman" w:cstheme="minorHAnsi"/>
          <w:bCs/>
          <w:iCs/>
        </w:rPr>
      </w:pPr>
      <w:r w:rsidRPr="00B340E2">
        <w:rPr>
          <w:rFonts w:eastAsia="Times New Roman" w:cstheme="minorHAnsi"/>
          <w:bCs/>
          <w:iCs/>
        </w:rPr>
        <w:t xml:space="preserve">The position </w:t>
      </w:r>
      <w:r w:rsidR="003F3BAE" w:rsidRPr="00B340E2">
        <w:rPr>
          <w:rFonts w:eastAsia="Times New Roman" w:cstheme="minorHAnsi"/>
          <w:bCs/>
          <w:iCs/>
        </w:rPr>
        <w:t>requires</w:t>
      </w:r>
      <w:r w:rsidRPr="00B340E2">
        <w:rPr>
          <w:rFonts w:eastAsia="Times New Roman" w:cstheme="minorHAnsi"/>
          <w:bCs/>
          <w:iCs/>
        </w:rPr>
        <w:t>:</w:t>
      </w:r>
    </w:p>
    <w:p w:rsidR="00E36FFB" w:rsidRPr="009114E9" w:rsidRDefault="00E36FFB" w:rsidP="00FA152E">
      <w:pPr>
        <w:pStyle w:val="ListParagraph"/>
        <w:keepNext/>
        <w:numPr>
          <w:ilvl w:val="0"/>
          <w:numId w:val="2"/>
        </w:numPr>
        <w:spacing w:after="0" w:line="264" w:lineRule="auto"/>
        <w:outlineLvl w:val="0"/>
        <w:rPr>
          <w:rFonts w:eastAsia="Times New Roman" w:cstheme="minorHAnsi"/>
          <w:bCs/>
          <w:iCs/>
          <w:sz w:val="20"/>
        </w:rPr>
      </w:pPr>
      <w:r w:rsidRPr="009114E9">
        <w:rPr>
          <w:rFonts w:eastAsia="Times New Roman" w:cstheme="minorHAnsi"/>
          <w:bCs/>
          <w:iCs/>
          <w:sz w:val="20"/>
        </w:rPr>
        <w:t xml:space="preserve">Facilitating </w:t>
      </w:r>
      <w:r w:rsidR="009114E9">
        <w:rPr>
          <w:rFonts w:eastAsia="Times New Roman" w:cstheme="minorHAnsi"/>
          <w:bCs/>
          <w:iCs/>
          <w:sz w:val="20"/>
        </w:rPr>
        <w:t xml:space="preserve">in-person and virtual </w:t>
      </w:r>
      <w:r w:rsidRPr="009114E9">
        <w:rPr>
          <w:rFonts w:eastAsia="Times New Roman" w:cstheme="minorHAnsi"/>
          <w:bCs/>
          <w:iCs/>
          <w:sz w:val="20"/>
        </w:rPr>
        <w:t>learning for small groups of multi-level, mixed aged adults (anywhere from basic reading and writing to</w:t>
      </w:r>
      <w:r w:rsidR="00FA152E" w:rsidRPr="009114E9">
        <w:rPr>
          <w:rFonts w:eastAsia="Times New Roman" w:cstheme="minorHAnsi"/>
          <w:bCs/>
          <w:iCs/>
          <w:sz w:val="20"/>
        </w:rPr>
        <w:t xml:space="preserve"> </w:t>
      </w:r>
      <w:r w:rsidR="004A37A6">
        <w:rPr>
          <w:rFonts w:eastAsia="Times New Roman" w:cstheme="minorHAnsi"/>
          <w:bCs/>
          <w:iCs/>
          <w:sz w:val="20"/>
        </w:rPr>
        <w:t>secondary school level curriculum</w:t>
      </w:r>
      <w:r w:rsidR="00FA152E" w:rsidRPr="009114E9">
        <w:rPr>
          <w:rFonts w:eastAsia="Times New Roman" w:cstheme="minorHAnsi"/>
          <w:bCs/>
          <w:iCs/>
          <w:sz w:val="20"/>
        </w:rPr>
        <w:t>, as well as computer instruction</w:t>
      </w:r>
      <w:r w:rsidR="00811C9D">
        <w:rPr>
          <w:rFonts w:eastAsia="Times New Roman" w:cstheme="minorHAnsi"/>
          <w:bCs/>
          <w:iCs/>
          <w:sz w:val="20"/>
        </w:rPr>
        <w:t>,</w:t>
      </w:r>
      <w:r w:rsidR="00FA152E" w:rsidRPr="009114E9">
        <w:rPr>
          <w:rFonts w:eastAsia="Times New Roman" w:cstheme="minorHAnsi"/>
          <w:bCs/>
          <w:iCs/>
          <w:sz w:val="20"/>
        </w:rPr>
        <w:t xml:space="preserve"> financial literacy</w:t>
      </w:r>
      <w:r w:rsidR="00811C9D">
        <w:rPr>
          <w:rFonts w:eastAsia="Times New Roman" w:cstheme="minorHAnsi"/>
          <w:bCs/>
          <w:iCs/>
          <w:sz w:val="20"/>
        </w:rPr>
        <w:t>, and employment skills</w:t>
      </w:r>
      <w:r w:rsidR="00FA152E" w:rsidRPr="009114E9">
        <w:rPr>
          <w:rFonts w:eastAsia="Times New Roman" w:cstheme="minorHAnsi"/>
          <w:bCs/>
          <w:iCs/>
          <w:sz w:val="20"/>
        </w:rPr>
        <w:t>.</w:t>
      </w:r>
    </w:p>
    <w:p w:rsidR="00FA152E" w:rsidRPr="009114E9" w:rsidRDefault="00FA152E" w:rsidP="00FA152E">
      <w:pPr>
        <w:pStyle w:val="ListParagraph"/>
        <w:keepNext/>
        <w:numPr>
          <w:ilvl w:val="0"/>
          <w:numId w:val="2"/>
        </w:numPr>
        <w:spacing w:after="0" w:line="264" w:lineRule="auto"/>
        <w:outlineLvl w:val="0"/>
        <w:rPr>
          <w:rFonts w:eastAsia="Times New Roman" w:cstheme="minorHAnsi"/>
          <w:bCs/>
          <w:iCs/>
          <w:sz w:val="20"/>
        </w:rPr>
      </w:pPr>
      <w:r w:rsidRPr="009114E9">
        <w:rPr>
          <w:rFonts w:eastAsia="Times New Roman" w:cstheme="minorHAnsi"/>
          <w:bCs/>
          <w:iCs/>
          <w:sz w:val="20"/>
        </w:rPr>
        <w:t>Conduct</w:t>
      </w:r>
      <w:r w:rsidR="004A37A6">
        <w:rPr>
          <w:rFonts w:eastAsia="Times New Roman" w:cstheme="minorHAnsi"/>
          <w:bCs/>
          <w:iCs/>
          <w:sz w:val="20"/>
        </w:rPr>
        <w:t>ing</w:t>
      </w:r>
      <w:r w:rsidRPr="009114E9">
        <w:rPr>
          <w:rFonts w:eastAsia="Times New Roman" w:cstheme="minorHAnsi"/>
          <w:bCs/>
          <w:iCs/>
          <w:sz w:val="20"/>
        </w:rPr>
        <w:t xml:space="preserve"> initial, ongoing and exit assessments</w:t>
      </w:r>
      <w:r w:rsidR="009114E9">
        <w:rPr>
          <w:rFonts w:eastAsia="Times New Roman" w:cstheme="minorHAnsi"/>
          <w:bCs/>
          <w:iCs/>
          <w:sz w:val="20"/>
        </w:rPr>
        <w:t>.</w:t>
      </w:r>
    </w:p>
    <w:p w:rsidR="00FA152E" w:rsidRPr="009114E9" w:rsidRDefault="00FA152E" w:rsidP="00FA152E">
      <w:pPr>
        <w:pStyle w:val="ListParagraph"/>
        <w:keepNext/>
        <w:numPr>
          <w:ilvl w:val="0"/>
          <w:numId w:val="2"/>
        </w:numPr>
        <w:spacing w:after="0" w:line="264" w:lineRule="auto"/>
        <w:outlineLvl w:val="0"/>
        <w:rPr>
          <w:rFonts w:eastAsia="Times New Roman" w:cstheme="minorHAnsi"/>
          <w:bCs/>
          <w:iCs/>
          <w:sz w:val="20"/>
        </w:rPr>
      </w:pPr>
      <w:r w:rsidRPr="009114E9">
        <w:rPr>
          <w:rFonts w:eastAsia="Times New Roman" w:cstheme="minorHAnsi"/>
          <w:bCs/>
          <w:iCs/>
          <w:sz w:val="20"/>
        </w:rPr>
        <w:t>De</w:t>
      </w:r>
      <w:r w:rsidR="009114E9">
        <w:rPr>
          <w:rFonts w:eastAsia="Times New Roman" w:cstheme="minorHAnsi"/>
          <w:bCs/>
          <w:iCs/>
          <w:sz w:val="20"/>
        </w:rPr>
        <w:t>velop</w:t>
      </w:r>
      <w:r w:rsidR="004A37A6">
        <w:rPr>
          <w:rFonts w:eastAsia="Times New Roman" w:cstheme="minorHAnsi"/>
          <w:bCs/>
          <w:iCs/>
          <w:sz w:val="20"/>
        </w:rPr>
        <w:t>ing and updating</w:t>
      </w:r>
      <w:r w:rsidR="009114E9">
        <w:rPr>
          <w:rFonts w:eastAsia="Times New Roman" w:cstheme="minorHAnsi"/>
          <w:bCs/>
          <w:iCs/>
          <w:sz w:val="20"/>
        </w:rPr>
        <w:t xml:space="preserve"> training plans.</w:t>
      </w:r>
    </w:p>
    <w:p w:rsidR="00FA152E" w:rsidRPr="009114E9" w:rsidRDefault="009114E9" w:rsidP="00FA152E">
      <w:pPr>
        <w:pStyle w:val="ListParagraph"/>
        <w:keepNext/>
        <w:numPr>
          <w:ilvl w:val="0"/>
          <w:numId w:val="2"/>
        </w:numPr>
        <w:spacing w:after="0" w:line="264" w:lineRule="auto"/>
        <w:outlineLvl w:val="0"/>
        <w:rPr>
          <w:rFonts w:eastAsia="Times New Roman" w:cstheme="minorHAnsi"/>
          <w:bCs/>
          <w:iCs/>
          <w:sz w:val="20"/>
        </w:rPr>
      </w:pPr>
      <w:r>
        <w:rPr>
          <w:rFonts w:eastAsia="Times New Roman" w:cstheme="minorHAnsi"/>
          <w:bCs/>
          <w:iCs/>
          <w:sz w:val="20"/>
        </w:rPr>
        <w:t>Keep</w:t>
      </w:r>
      <w:r w:rsidR="004A37A6">
        <w:rPr>
          <w:rFonts w:eastAsia="Times New Roman" w:cstheme="minorHAnsi"/>
          <w:bCs/>
          <w:iCs/>
          <w:sz w:val="20"/>
        </w:rPr>
        <w:t>ing and updating</w:t>
      </w:r>
      <w:r>
        <w:rPr>
          <w:rFonts w:eastAsia="Times New Roman" w:cstheme="minorHAnsi"/>
          <w:bCs/>
          <w:iCs/>
          <w:sz w:val="20"/>
        </w:rPr>
        <w:t xml:space="preserve"> student records.</w:t>
      </w:r>
      <w:r w:rsidR="00FA152E" w:rsidRPr="009114E9">
        <w:rPr>
          <w:rFonts w:eastAsia="Times New Roman" w:cstheme="minorHAnsi"/>
          <w:bCs/>
          <w:iCs/>
          <w:sz w:val="20"/>
        </w:rPr>
        <w:t xml:space="preserve"> </w:t>
      </w:r>
    </w:p>
    <w:p w:rsidR="00677409" w:rsidRDefault="00FA152E" w:rsidP="00FA152E">
      <w:pPr>
        <w:pStyle w:val="ListParagraph"/>
        <w:keepNext/>
        <w:numPr>
          <w:ilvl w:val="0"/>
          <w:numId w:val="2"/>
        </w:numPr>
        <w:spacing w:after="0" w:line="264" w:lineRule="auto"/>
        <w:outlineLvl w:val="0"/>
        <w:rPr>
          <w:rFonts w:eastAsia="Times New Roman" w:cstheme="minorHAnsi"/>
          <w:bCs/>
          <w:iCs/>
          <w:sz w:val="20"/>
        </w:rPr>
      </w:pPr>
      <w:r w:rsidRPr="009114E9">
        <w:rPr>
          <w:rFonts w:eastAsia="Times New Roman" w:cstheme="minorHAnsi"/>
          <w:bCs/>
          <w:iCs/>
          <w:sz w:val="20"/>
        </w:rPr>
        <w:t>Assist</w:t>
      </w:r>
      <w:r w:rsidR="004A37A6">
        <w:rPr>
          <w:rFonts w:eastAsia="Times New Roman" w:cstheme="minorHAnsi"/>
          <w:bCs/>
          <w:iCs/>
          <w:sz w:val="20"/>
        </w:rPr>
        <w:t>ing</w:t>
      </w:r>
      <w:r w:rsidRPr="009114E9">
        <w:rPr>
          <w:rFonts w:eastAsia="Times New Roman" w:cstheme="minorHAnsi"/>
          <w:bCs/>
          <w:iCs/>
          <w:sz w:val="20"/>
        </w:rPr>
        <w:t xml:space="preserve"> in fundraising campaigns</w:t>
      </w:r>
      <w:r w:rsidR="00811C9D">
        <w:rPr>
          <w:rFonts w:eastAsia="Times New Roman" w:cstheme="minorHAnsi"/>
          <w:bCs/>
          <w:iCs/>
          <w:sz w:val="20"/>
        </w:rPr>
        <w:t>;</w:t>
      </w:r>
      <w:r w:rsidR="009114E9">
        <w:rPr>
          <w:rFonts w:eastAsia="Times New Roman" w:cstheme="minorHAnsi"/>
          <w:bCs/>
          <w:iCs/>
          <w:sz w:val="20"/>
        </w:rPr>
        <w:t xml:space="preserve"> identify and support applications for alternate funding resources.</w:t>
      </w:r>
    </w:p>
    <w:p w:rsidR="009114E9" w:rsidRDefault="009114E9" w:rsidP="00FA152E">
      <w:pPr>
        <w:pStyle w:val="ListParagraph"/>
        <w:keepNext/>
        <w:numPr>
          <w:ilvl w:val="0"/>
          <w:numId w:val="2"/>
        </w:numPr>
        <w:spacing w:after="0" w:line="264" w:lineRule="auto"/>
        <w:outlineLvl w:val="0"/>
        <w:rPr>
          <w:rFonts w:eastAsia="Times New Roman" w:cstheme="minorHAnsi"/>
          <w:bCs/>
          <w:iCs/>
          <w:sz w:val="20"/>
        </w:rPr>
      </w:pPr>
      <w:r>
        <w:rPr>
          <w:rFonts w:eastAsia="Times New Roman" w:cstheme="minorHAnsi"/>
          <w:bCs/>
          <w:iCs/>
          <w:sz w:val="20"/>
        </w:rPr>
        <w:t>Assist</w:t>
      </w:r>
      <w:r w:rsidR="004A37A6">
        <w:rPr>
          <w:rFonts w:eastAsia="Times New Roman" w:cstheme="minorHAnsi"/>
          <w:bCs/>
          <w:iCs/>
          <w:sz w:val="20"/>
        </w:rPr>
        <w:t>ing</w:t>
      </w:r>
      <w:r>
        <w:rPr>
          <w:rFonts w:eastAsia="Times New Roman" w:cstheme="minorHAnsi"/>
          <w:bCs/>
          <w:iCs/>
          <w:sz w:val="20"/>
        </w:rPr>
        <w:t xml:space="preserve"> in developing and </w:t>
      </w:r>
      <w:r w:rsidR="003F3BAE">
        <w:rPr>
          <w:rFonts w:eastAsia="Times New Roman" w:cstheme="minorHAnsi"/>
          <w:bCs/>
          <w:iCs/>
          <w:sz w:val="20"/>
        </w:rPr>
        <w:t>implementing</w:t>
      </w:r>
      <w:r>
        <w:rPr>
          <w:rFonts w:eastAsia="Times New Roman" w:cstheme="minorHAnsi"/>
          <w:bCs/>
          <w:iCs/>
          <w:sz w:val="20"/>
        </w:rPr>
        <w:t xml:space="preserve"> strategies for outreach to new clients and partner agencies.</w:t>
      </w:r>
    </w:p>
    <w:p w:rsidR="009114E9" w:rsidRPr="009114E9" w:rsidRDefault="009114E9" w:rsidP="00FA152E">
      <w:pPr>
        <w:pStyle w:val="ListParagraph"/>
        <w:keepNext/>
        <w:numPr>
          <w:ilvl w:val="0"/>
          <w:numId w:val="2"/>
        </w:numPr>
        <w:spacing w:after="0" w:line="264" w:lineRule="auto"/>
        <w:outlineLvl w:val="0"/>
        <w:rPr>
          <w:rFonts w:eastAsia="Times New Roman" w:cstheme="minorHAnsi"/>
          <w:bCs/>
          <w:iCs/>
          <w:sz w:val="20"/>
        </w:rPr>
      </w:pPr>
      <w:r>
        <w:rPr>
          <w:rFonts w:eastAsia="Times New Roman" w:cstheme="minorHAnsi"/>
          <w:bCs/>
          <w:iCs/>
          <w:sz w:val="20"/>
        </w:rPr>
        <w:t>A high degree of proficiency in MS</w:t>
      </w:r>
      <w:r w:rsidR="00777ABE">
        <w:rPr>
          <w:rFonts w:eastAsia="Times New Roman" w:cstheme="minorHAnsi"/>
          <w:bCs/>
          <w:iCs/>
          <w:sz w:val="20"/>
        </w:rPr>
        <w:t xml:space="preserve"> </w:t>
      </w:r>
      <w:r>
        <w:rPr>
          <w:rFonts w:eastAsia="Times New Roman" w:cstheme="minorHAnsi"/>
          <w:bCs/>
          <w:iCs/>
          <w:sz w:val="20"/>
        </w:rPr>
        <w:t>Office and social media</w:t>
      </w:r>
      <w:r w:rsidR="004A37A6">
        <w:rPr>
          <w:rFonts w:eastAsia="Times New Roman" w:cstheme="minorHAnsi"/>
          <w:bCs/>
          <w:iCs/>
          <w:sz w:val="20"/>
        </w:rPr>
        <w:t xml:space="preserve"> platforms</w:t>
      </w:r>
      <w:r w:rsidR="00811C9D">
        <w:rPr>
          <w:rFonts w:eastAsia="Times New Roman" w:cstheme="minorHAnsi"/>
          <w:bCs/>
          <w:iCs/>
          <w:sz w:val="20"/>
        </w:rPr>
        <w:t>,</w:t>
      </w:r>
      <w:r w:rsidR="003F3BAE">
        <w:rPr>
          <w:rFonts w:eastAsia="Times New Roman" w:cstheme="minorHAnsi"/>
          <w:bCs/>
          <w:iCs/>
          <w:sz w:val="20"/>
        </w:rPr>
        <w:t xml:space="preserve"> and virtual meeting and communication platforms.</w:t>
      </w:r>
    </w:p>
    <w:p w:rsidR="000A49EE" w:rsidRPr="009114E9" w:rsidRDefault="003F3BAE" w:rsidP="000A49EE">
      <w:pPr>
        <w:pStyle w:val="ListParagraph"/>
        <w:keepNext/>
        <w:numPr>
          <w:ilvl w:val="0"/>
          <w:numId w:val="2"/>
        </w:numPr>
        <w:spacing w:after="0" w:line="264" w:lineRule="auto"/>
        <w:outlineLvl w:val="0"/>
        <w:rPr>
          <w:rFonts w:eastAsia="Times New Roman" w:cstheme="minorHAnsi"/>
          <w:bCs/>
          <w:iCs/>
          <w:sz w:val="20"/>
        </w:rPr>
      </w:pPr>
      <w:r>
        <w:rPr>
          <w:rFonts w:eastAsia="Times New Roman" w:cstheme="minorHAnsi"/>
          <w:bCs/>
          <w:iCs/>
          <w:sz w:val="20"/>
        </w:rPr>
        <w:t>Must be</w:t>
      </w:r>
      <w:r w:rsidR="000A49EE" w:rsidRPr="009114E9">
        <w:rPr>
          <w:rFonts w:eastAsia="Times New Roman" w:cstheme="minorHAnsi"/>
          <w:bCs/>
          <w:iCs/>
          <w:sz w:val="20"/>
        </w:rPr>
        <w:t xml:space="preserve"> either a ne</w:t>
      </w:r>
      <w:r>
        <w:rPr>
          <w:rFonts w:eastAsia="Times New Roman" w:cstheme="minorHAnsi"/>
          <w:bCs/>
          <w:iCs/>
          <w:sz w:val="20"/>
        </w:rPr>
        <w:t>w entrant into the workforce,</w:t>
      </w:r>
      <w:r w:rsidR="000A49EE" w:rsidRPr="009114E9">
        <w:rPr>
          <w:rFonts w:eastAsia="Times New Roman" w:cstheme="minorHAnsi"/>
          <w:bCs/>
          <w:iCs/>
          <w:sz w:val="20"/>
        </w:rPr>
        <w:t xml:space="preserve"> transitioning to a new</w:t>
      </w:r>
      <w:r>
        <w:rPr>
          <w:rFonts w:eastAsia="Times New Roman" w:cstheme="minorHAnsi"/>
          <w:bCs/>
          <w:iCs/>
          <w:sz w:val="20"/>
        </w:rPr>
        <w:t xml:space="preserve"> career, or</w:t>
      </w:r>
      <w:r w:rsidR="000A49EE" w:rsidRPr="009114E9">
        <w:rPr>
          <w:rFonts w:eastAsia="Times New Roman" w:cstheme="minorHAnsi"/>
          <w:bCs/>
          <w:iCs/>
          <w:sz w:val="20"/>
        </w:rPr>
        <w:t xml:space="preserve"> un</w:t>
      </w:r>
      <w:r>
        <w:rPr>
          <w:rFonts w:eastAsia="Times New Roman" w:cstheme="minorHAnsi"/>
          <w:bCs/>
          <w:iCs/>
          <w:sz w:val="20"/>
        </w:rPr>
        <w:t>employed or underemployed and</w:t>
      </w:r>
      <w:r w:rsidR="000A49EE" w:rsidRPr="009114E9">
        <w:rPr>
          <w:rFonts w:eastAsia="Times New Roman" w:cstheme="minorHAnsi"/>
          <w:bCs/>
          <w:iCs/>
          <w:sz w:val="20"/>
        </w:rPr>
        <w:t xml:space="preserve"> entering a new field,</w:t>
      </w:r>
    </w:p>
    <w:p w:rsidR="000A49EE" w:rsidRPr="009114E9" w:rsidRDefault="003F3BAE" w:rsidP="000A49EE">
      <w:pPr>
        <w:pStyle w:val="ListParagraph"/>
        <w:keepNext/>
        <w:numPr>
          <w:ilvl w:val="0"/>
          <w:numId w:val="2"/>
        </w:numPr>
        <w:spacing w:after="0" w:line="264" w:lineRule="auto"/>
        <w:outlineLvl w:val="0"/>
        <w:rPr>
          <w:rFonts w:eastAsia="Times New Roman" w:cstheme="minorHAnsi"/>
          <w:bCs/>
          <w:iCs/>
          <w:sz w:val="20"/>
        </w:rPr>
      </w:pPr>
      <w:r>
        <w:rPr>
          <w:rFonts w:eastAsia="Times New Roman" w:cstheme="minorHAnsi"/>
          <w:bCs/>
          <w:iCs/>
          <w:sz w:val="20"/>
        </w:rPr>
        <w:t>H</w:t>
      </w:r>
      <w:r w:rsidR="000A49EE" w:rsidRPr="009114E9">
        <w:rPr>
          <w:rFonts w:eastAsia="Times New Roman" w:cstheme="minorHAnsi"/>
          <w:bCs/>
          <w:iCs/>
          <w:sz w:val="20"/>
        </w:rPr>
        <w:t>as not previously participated in NOHFC’s People &amp; Talent Program,</w:t>
      </w:r>
    </w:p>
    <w:p w:rsidR="000A49EE" w:rsidRPr="009114E9" w:rsidRDefault="003F3BAE" w:rsidP="000A49EE">
      <w:pPr>
        <w:pStyle w:val="ListParagraph"/>
        <w:keepNext/>
        <w:numPr>
          <w:ilvl w:val="0"/>
          <w:numId w:val="2"/>
        </w:numPr>
        <w:spacing w:after="0" w:line="264" w:lineRule="auto"/>
        <w:outlineLvl w:val="0"/>
        <w:rPr>
          <w:rFonts w:eastAsia="Times New Roman" w:cstheme="minorHAnsi"/>
          <w:bCs/>
          <w:iCs/>
          <w:sz w:val="20"/>
        </w:rPr>
      </w:pPr>
      <w:r>
        <w:rPr>
          <w:rFonts w:eastAsia="Times New Roman" w:cstheme="minorHAnsi"/>
          <w:bCs/>
          <w:iCs/>
          <w:sz w:val="20"/>
        </w:rPr>
        <w:t>Must be</w:t>
      </w:r>
      <w:r w:rsidR="000A49EE" w:rsidRPr="009114E9">
        <w:rPr>
          <w:rFonts w:eastAsia="Times New Roman" w:cstheme="minorHAnsi"/>
          <w:bCs/>
          <w:iCs/>
          <w:sz w:val="20"/>
        </w:rPr>
        <w:t xml:space="preserve"> at least 18 years of age,</w:t>
      </w:r>
    </w:p>
    <w:p w:rsidR="000A49EE" w:rsidRPr="009114E9" w:rsidRDefault="003F3BAE" w:rsidP="000A49EE">
      <w:pPr>
        <w:pStyle w:val="ListParagraph"/>
        <w:keepNext/>
        <w:numPr>
          <w:ilvl w:val="0"/>
          <w:numId w:val="2"/>
        </w:numPr>
        <w:spacing w:after="0" w:line="264" w:lineRule="auto"/>
        <w:outlineLvl w:val="0"/>
        <w:rPr>
          <w:rFonts w:eastAsia="Times New Roman" w:cstheme="minorHAnsi"/>
          <w:bCs/>
          <w:iCs/>
          <w:sz w:val="20"/>
        </w:rPr>
      </w:pPr>
      <w:r>
        <w:rPr>
          <w:rFonts w:eastAsia="Times New Roman" w:cstheme="minorHAnsi"/>
          <w:bCs/>
          <w:iCs/>
          <w:sz w:val="20"/>
        </w:rPr>
        <w:t>Must reside</w:t>
      </w:r>
      <w:r w:rsidR="000A49EE" w:rsidRPr="009114E9">
        <w:rPr>
          <w:rFonts w:eastAsia="Times New Roman" w:cstheme="minorHAnsi"/>
          <w:bCs/>
          <w:iCs/>
          <w:sz w:val="20"/>
        </w:rPr>
        <w:t xml:space="preserve"> in Northern Ontario,</w:t>
      </w:r>
    </w:p>
    <w:p w:rsidR="000A49EE" w:rsidRPr="009114E9" w:rsidRDefault="003F3BAE" w:rsidP="000A49EE">
      <w:pPr>
        <w:pStyle w:val="ListParagraph"/>
        <w:keepNext/>
        <w:numPr>
          <w:ilvl w:val="0"/>
          <w:numId w:val="2"/>
        </w:numPr>
        <w:spacing w:after="0" w:line="264" w:lineRule="auto"/>
        <w:outlineLvl w:val="0"/>
        <w:rPr>
          <w:rFonts w:eastAsia="Times New Roman" w:cstheme="minorHAnsi"/>
          <w:bCs/>
          <w:iCs/>
          <w:sz w:val="20"/>
        </w:rPr>
      </w:pPr>
      <w:r>
        <w:rPr>
          <w:rFonts w:eastAsia="Times New Roman" w:cstheme="minorHAnsi"/>
          <w:bCs/>
          <w:iCs/>
          <w:sz w:val="20"/>
        </w:rPr>
        <w:t>Must be</w:t>
      </w:r>
      <w:r w:rsidR="000A49EE" w:rsidRPr="009114E9">
        <w:rPr>
          <w:rFonts w:eastAsia="Times New Roman" w:cstheme="minorHAnsi"/>
          <w:bCs/>
          <w:iCs/>
          <w:sz w:val="20"/>
        </w:rPr>
        <w:t xml:space="preserve"> legally entitled to work in Canada,</w:t>
      </w:r>
    </w:p>
    <w:p w:rsidR="00FA152E" w:rsidRPr="009114E9" w:rsidRDefault="00FA152E" w:rsidP="00A06B55">
      <w:pPr>
        <w:pStyle w:val="NoSpacing"/>
        <w:rPr>
          <w:rFonts w:cstheme="minorHAnsi"/>
          <w:sz w:val="20"/>
        </w:rPr>
      </w:pPr>
    </w:p>
    <w:p w:rsidR="00677409" w:rsidRPr="009114E9" w:rsidRDefault="00E36FFB" w:rsidP="00A06B55">
      <w:pPr>
        <w:pStyle w:val="NoSpacing"/>
        <w:rPr>
          <w:rFonts w:cstheme="minorHAnsi"/>
          <w:sz w:val="24"/>
          <w:szCs w:val="24"/>
        </w:rPr>
      </w:pPr>
      <w:r w:rsidRPr="009114E9">
        <w:rPr>
          <w:rFonts w:cstheme="minorHAnsi"/>
          <w:sz w:val="24"/>
          <w:szCs w:val="24"/>
        </w:rPr>
        <w:t>Qualifications</w:t>
      </w:r>
      <w:r w:rsidR="001F6ED1" w:rsidRPr="009114E9">
        <w:rPr>
          <w:rFonts w:cstheme="minorHAnsi"/>
          <w:sz w:val="24"/>
          <w:szCs w:val="24"/>
        </w:rPr>
        <w:t xml:space="preserve">: </w:t>
      </w:r>
    </w:p>
    <w:p w:rsidR="001F6ED1" w:rsidRPr="009114E9" w:rsidRDefault="001F6ED1" w:rsidP="00A06B55">
      <w:pPr>
        <w:pStyle w:val="NoSpacing"/>
        <w:rPr>
          <w:rFonts w:cstheme="minorHAnsi"/>
          <w:sz w:val="20"/>
        </w:rPr>
      </w:pPr>
      <w:r w:rsidRPr="009114E9">
        <w:rPr>
          <w:rFonts w:cstheme="minorHAnsi"/>
          <w:sz w:val="20"/>
        </w:rPr>
        <w:t>Must have a vehicle and driver’s licence</w:t>
      </w:r>
    </w:p>
    <w:p w:rsidR="00677409" w:rsidRPr="009114E9" w:rsidRDefault="00E36FFB" w:rsidP="00A06B55">
      <w:pPr>
        <w:pStyle w:val="NoSpacing"/>
        <w:rPr>
          <w:rFonts w:cstheme="minorHAnsi"/>
          <w:sz w:val="20"/>
        </w:rPr>
      </w:pPr>
      <w:r w:rsidRPr="009114E9">
        <w:rPr>
          <w:rFonts w:cstheme="minorHAnsi"/>
          <w:sz w:val="20"/>
        </w:rPr>
        <w:t xml:space="preserve">Completed </w:t>
      </w:r>
      <w:proofErr w:type="spellStart"/>
      <w:r w:rsidRPr="009114E9">
        <w:rPr>
          <w:rFonts w:cstheme="minorHAnsi"/>
          <w:sz w:val="20"/>
        </w:rPr>
        <w:t>Covid</w:t>
      </w:r>
      <w:proofErr w:type="spellEnd"/>
      <w:r w:rsidRPr="009114E9">
        <w:rPr>
          <w:rFonts w:cstheme="minorHAnsi"/>
          <w:sz w:val="20"/>
        </w:rPr>
        <w:t xml:space="preserve"> vaccinations</w:t>
      </w:r>
    </w:p>
    <w:p w:rsidR="00E36FFB" w:rsidRPr="009114E9" w:rsidRDefault="00E36FFB" w:rsidP="00A06B55">
      <w:pPr>
        <w:pStyle w:val="NoSpacing"/>
        <w:rPr>
          <w:rFonts w:cstheme="minorHAnsi"/>
          <w:sz w:val="20"/>
        </w:rPr>
      </w:pPr>
      <w:r w:rsidRPr="009114E9">
        <w:rPr>
          <w:rFonts w:cstheme="minorHAnsi"/>
          <w:sz w:val="20"/>
        </w:rPr>
        <w:t>Pay Rate: $16 per hour, 35 hours per week, Monday to Friday</w:t>
      </w:r>
    </w:p>
    <w:p w:rsidR="00E36FFB" w:rsidRPr="009114E9" w:rsidRDefault="00E36FFB" w:rsidP="00A06B55">
      <w:pPr>
        <w:pStyle w:val="NoSpacing"/>
        <w:rPr>
          <w:rFonts w:cstheme="minorHAnsi"/>
          <w:sz w:val="20"/>
        </w:rPr>
      </w:pPr>
      <w:r w:rsidRPr="009114E9">
        <w:rPr>
          <w:rFonts w:cstheme="minorHAnsi"/>
          <w:sz w:val="20"/>
        </w:rPr>
        <w:t xml:space="preserve">Application Deadline: </w:t>
      </w:r>
      <w:r w:rsidR="002F58D6">
        <w:rPr>
          <w:rFonts w:cstheme="minorHAnsi"/>
          <w:sz w:val="20"/>
        </w:rPr>
        <w:t>Friday, January 28,2022</w:t>
      </w:r>
      <w:bookmarkStart w:id="0" w:name="_GoBack"/>
      <w:bookmarkEnd w:id="0"/>
    </w:p>
    <w:p w:rsidR="00E36FFB" w:rsidRPr="009114E9" w:rsidRDefault="00E36FFB" w:rsidP="00A06B55">
      <w:pPr>
        <w:pStyle w:val="NoSpacing"/>
        <w:rPr>
          <w:rFonts w:cstheme="minorHAnsi"/>
          <w:sz w:val="20"/>
        </w:rPr>
      </w:pPr>
      <w:r w:rsidRPr="009114E9">
        <w:rPr>
          <w:rFonts w:cstheme="minorHAnsi"/>
          <w:sz w:val="20"/>
        </w:rPr>
        <w:t xml:space="preserve">Please email applications, including a cover letter and a resume to the attention of Deb Kurtzer-Johnston at </w:t>
      </w:r>
      <w:hyperlink r:id="rId6" w:history="1">
        <w:r w:rsidRPr="009114E9">
          <w:rPr>
            <w:rStyle w:val="Hyperlink"/>
            <w:rFonts w:eastAsia="Times New Roman" w:cstheme="minorHAnsi"/>
            <w:bCs/>
            <w:iCs/>
            <w:color w:val="auto"/>
            <w:sz w:val="20"/>
          </w:rPr>
          <w:t>learningworks@bellnet.ca</w:t>
        </w:r>
      </w:hyperlink>
      <w:r w:rsidR="00B340E2">
        <w:rPr>
          <w:rStyle w:val="Hyperlink"/>
          <w:rFonts w:eastAsia="Times New Roman" w:cstheme="minorHAnsi"/>
          <w:bCs/>
          <w:iCs/>
          <w:color w:val="auto"/>
          <w:sz w:val="20"/>
        </w:rPr>
        <w:t xml:space="preserve"> </w:t>
      </w:r>
      <w:r w:rsidR="000A49EE" w:rsidRPr="009114E9">
        <w:rPr>
          <w:rFonts w:cstheme="minorHAnsi"/>
          <w:sz w:val="20"/>
        </w:rPr>
        <w:t>o</w:t>
      </w:r>
      <w:r w:rsidRPr="009114E9">
        <w:rPr>
          <w:rFonts w:cstheme="minorHAnsi"/>
          <w:sz w:val="20"/>
        </w:rPr>
        <w:t xml:space="preserve">r Fax: 705-386-0029 </w:t>
      </w:r>
    </w:p>
    <w:p w:rsidR="00E36FFB" w:rsidRPr="009114E9" w:rsidRDefault="00E36FFB" w:rsidP="00A06B55">
      <w:pPr>
        <w:pStyle w:val="NoSpacing"/>
        <w:rPr>
          <w:rFonts w:cstheme="minorHAnsi"/>
          <w:b/>
          <w:sz w:val="20"/>
        </w:rPr>
      </w:pPr>
    </w:p>
    <w:p w:rsidR="00780A34" w:rsidRPr="009114E9" w:rsidRDefault="00A06B55" w:rsidP="00A06B55">
      <w:pPr>
        <w:pStyle w:val="NoSpacing"/>
        <w:rPr>
          <w:rFonts w:cstheme="minorHAnsi"/>
          <w:sz w:val="20"/>
        </w:rPr>
      </w:pPr>
      <w:r w:rsidRPr="009114E9">
        <w:rPr>
          <w:rFonts w:cstheme="minorHAnsi"/>
          <w:sz w:val="20"/>
        </w:rPr>
        <w:t>Almaguin Adult Learning Centre</w:t>
      </w:r>
      <w:r w:rsidR="001F6ED1" w:rsidRPr="009114E9">
        <w:rPr>
          <w:rFonts w:cstheme="minorHAnsi"/>
          <w:sz w:val="20"/>
        </w:rPr>
        <w:t xml:space="preserve"> would like to thank all respondents, but only those chosen for an interview will be contacted.</w:t>
      </w:r>
    </w:p>
    <w:p w:rsidR="00780A34" w:rsidRPr="009114E9" w:rsidRDefault="00780A34" w:rsidP="00780A34">
      <w:pPr>
        <w:pStyle w:val="NoSpacing"/>
        <w:jc w:val="center"/>
        <w:rPr>
          <w:rFonts w:cstheme="minorHAnsi"/>
          <w:sz w:val="20"/>
        </w:rPr>
      </w:pPr>
      <w:r w:rsidRPr="009114E9">
        <w:rPr>
          <w:rFonts w:cstheme="minorHAnsi"/>
          <w:sz w:val="20"/>
        </w:rPr>
        <w:t>This opportunity is proudly supported by:</w:t>
      </w:r>
    </w:p>
    <w:p w:rsidR="00FA152E" w:rsidRPr="009114E9" w:rsidRDefault="000A49EE" w:rsidP="00D23920">
      <w:pPr>
        <w:pStyle w:val="NoSpacing"/>
        <w:jc w:val="center"/>
        <w:rPr>
          <w:rFonts w:cstheme="minorHAnsi"/>
        </w:rPr>
      </w:pPr>
      <w:r w:rsidRPr="009114E9">
        <w:rPr>
          <w:rFonts w:cstheme="minorHAnsi"/>
          <w:noProof/>
          <w:color w:val="000000"/>
          <w:lang w:eastAsia="en-CA"/>
        </w:rPr>
        <w:drawing>
          <wp:inline distT="0" distB="0" distL="0" distR="0" wp14:anchorId="6D1BB84F" wp14:editId="5B7A9726">
            <wp:extent cx="3057525" cy="409575"/>
            <wp:effectExtent l="0" t="0" r="9525" b="9525"/>
            <wp:docPr id="3" name="Picture 3" descr="cid:3b0a36ec-5799-4e06-9ed7-00cc120ef6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5" descr="cid:3b0a36ec-5799-4e06-9ed7-00cc120ef60c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4E9">
        <w:rPr>
          <w:rFonts w:cstheme="minorHAnsi"/>
        </w:rPr>
        <w:tab/>
      </w:r>
      <w:r w:rsidRPr="009114E9">
        <w:rPr>
          <w:rFonts w:cstheme="minorHAnsi"/>
        </w:rPr>
        <w:tab/>
      </w:r>
      <w:r w:rsidRPr="009114E9">
        <w:rPr>
          <w:rFonts w:cstheme="minorHAnsi"/>
        </w:rPr>
        <w:tab/>
      </w:r>
      <w:r w:rsidRPr="009114E9">
        <w:rPr>
          <w:rFonts w:cstheme="minorHAnsi"/>
        </w:rPr>
        <w:tab/>
      </w:r>
      <w:r w:rsidR="00780A34" w:rsidRPr="009114E9">
        <w:rPr>
          <w:rFonts w:cstheme="minorHAnsi"/>
          <w:noProof/>
          <w:lang w:eastAsia="en-CA"/>
        </w:rPr>
        <w:drawing>
          <wp:inline distT="0" distB="0" distL="0" distR="0" wp14:anchorId="28365B41" wp14:editId="48578E8D">
            <wp:extent cx="1334307" cy="361950"/>
            <wp:effectExtent l="0" t="0" r="0" b="0"/>
            <wp:docPr id="1" name="Picture 1" descr="C:\Users\learn\OneDrive\Desktop\NOHFC\NOHFC_Blk_EN_No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rn\OneDrive\Desktop\NOHFC\NOHFC_Blk_EN_NoT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34" cy="37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4E9">
        <w:rPr>
          <w:rFonts w:cstheme="minorHAnsi"/>
          <w:noProof/>
          <w:lang w:eastAsia="en-CA"/>
        </w:rPr>
        <w:t xml:space="preserve"> </w:t>
      </w:r>
    </w:p>
    <w:sectPr w:rsidR="00FA152E" w:rsidRPr="009114E9" w:rsidSect="00677409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6239A"/>
    <w:multiLevelType w:val="hybridMultilevel"/>
    <w:tmpl w:val="3872DF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00E5A">
      <w:numFmt w:val="bullet"/>
      <w:lvlText w:val="•"/>
      <w:lvlJc w:val="left"/>
      <w:pPr>
        <w:ind w:left="1440" w:hanging="360"/>
      </w:pPr>
      <w:rPr>
        <w:rFonts w:ascii="Arial Rounded MT Bold" w:eastAsia="Times New Roman" w:hAnsi="Arial Rounded MT Bold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548A7"/>
    <w:multiLevelType w:val="hybridMultilevel"/>
    <w:tmpl w:val="C604375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09"/>
    <w:rsid w:val="000A49EE"/>
    <w:rsid w:val="000D0B3D"/>
    <w:rsid w:val="001F6ED1"/>
    <w:rsid w:val="002F58D6"/>
    <w:rsid w:val="00380322"/>
    <w:rsid w:val="003F3BAE"/>
    <w:rsid w:val="0048081A"/>
    <w:rsid w:val="004A37A6"/>
    <w:rsid w:val="00677409"/>
    <w:rsid w:val="006D6DA2"/>
    <w:rsid w:val="00777ABE"/>
    <w:rsid w:val="00780A34"/>
    <w:rsid w:val="00811C9D"/>
    <w:rsid w:val="009114E9"/>
    <w:rsid w:val="00A06B55"/>
    <w:rsid w:val="00B340E2"/>
    <w:rsid w:val="00D23920"/>
    <w:rsid w:val="00E36FFB"/>
    <w:rsid w:val="00FA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8D63A-4A0A-4EB9-9DE9-DB42398C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F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52E"/>
    <w:pPr>
      <w:ind w:left="720"/>
      <w:contextualSpacing/>
    </w:pPr>
  </w:style>
  <w:style w:type="paragraph" w:styleId="NoSpacing">
    <w:name w:val="No Spacing"/>
    <w:uiPriority w:val="1"/>
    <w:qFormat/>
    <w:rsid w:val="00A06B55"/>
    <w:pPr>
      <w:spacing w:after="0" w:line="240" w:lineRule="auto"/>
    </w:pPr>
  </w:style>
  <w:style w:type="paragraph" w:customStyle="1" w:styleId="xmsonormal">
    <w:name w:val="x_msonormal"/>
    <w:basedOn w:val="Normal"/>
    <w:rsid w:val="000A49EE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2.jpg@01D7DD2B.4E3383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rningworks@bellnet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cp:lastPrinted>2021-11-22T16:08:00Z</cp:lastPrinted>
  <dcterms:created xsi:type="dcterms:W3CDTF">2021-11-22T15:10:00Z</dcterms:created>
  <dcterms:modified xsi:type="dcterms:W3CDTF">2022-01-14T17:15:00Z</dcterms:modified>
</cp:coreProperties>
</file>