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944E" w14:textId="77777777" w:rsidR="00426E7E" w:rsidRDefault="00426E7E" w:rsidP="00426E7E">
      <w:pPr>
        <w:jc w:val="both"/>
        <w:rPr>
          <w:rFonts w:asciiTheme="minorHAnsi" w:hAnsiTheme="minorHAnsi"/>
          <w:sz w:val="22"/>
          <w:szCs w:val="22"/>
        </w:rPr>
      </w:pPr>
    </w:p>
    <w:p w14:paraId="35A842C9" w14:textId="77777777" w:rsidR="00426E7E" w:rsidRDefault="00426E7E" w:rsidP="00426E7E">
      <w:pPr>
        <w:jc w:val="both"/>
        <w:rPr>
          <w:rFonts w:asciiTheme="minorHAnsi" w:hAnsiTheme="minorHAnsi"/>
          <w:sz w:val="22"/>
          <w:szCs w:val="22"/>
        </w:rPr>
      </w:pPr>
    </w:p>
    <w:p w14:paraId="1316F9AE" w14:textId="77777777" w:rsidR="00426E7E" w:rsidRDefault="00426E7E" w:rsidP="00426E7E">
      <w:pPr>
        <w:jc w:val="both"/>
        <w:rPr>
          <w:rFonts w:ascii="Merriweather" w:hAnsi="Merriweather"/>
          <w:sz w:val="22"/>
          <w:szCs w:val="22"/>
        </w:rPr>
      </w:pPr>
      <w:r w:rsidRPr="00426E7E">
        <w:rPr>
          <w:rFonts w:ascii="Merriweather" w:hAnsi="Merriweather"/>
          <w:sz w:val="22"/>
          <w:szCs w:val="22"/>
        </w:rPr>
        <w:t>University of Victoria, Vice-President, Academic &amp; Provost</w:t>
      </w:r>
      <w:r>
        <w:rPr>
          <w:rFonts w:ascii="Merriweather" w:hAnsi="Merriweather"/>
          <w:sz w:val="22"/>
          <w:szCs w:val="22"/>
        </w:rPr>
        <w:t xml:space="preserve"> Search 2021</w:t>
      </w:r>
    </w:p>
    <w:p w14:paraId="737547D2" w14:textId="07F0C640" w:rsidR="00426E7E" w:rsidRPr="00426E7E" w:rsidRDefault="00426E7E" w:rsidP="00426E7E">
      <w:pPr>
        <w:jc w:val="both"/>
        <w:rPr>
          <w:rFonts w:ascii="Merriweather" w:hAnsi="Merriweather"/>
          <w:sz w:val="22"/>
          <w:szCs w:val="22"/>
        </w:rPr>
      </w:pPr>
      <w:r w:rsidRPr="00426E7E">
        <w:rPr>
          <w:rFonts w:ascii="Merriweather" w:hAnsi="Merriweather"/>
          <w:sz w:val="22"/>
          <w:szCs w:val="22"/>
        </w:rPr>
        <w:t xml:space="preserve">Advert </w:t>
      </w:r>
    </w:p>
    <w:p w14:paraId="75514BA8" w14:textId="77777777" w:rsidR="00426E7E" w:rsidRDefault="00426E7E" w:rsidP="00426E7E">
      <w:pPr>
        <w:jc w:val="both"/>
        <w:rPr>
          <w:rFonts w:asciiTheme="minorHAnsi" w:hAnsiTheme="minorHAnsi"/>
          <w:sz w:val="22"/>
          <w:szCs w:val="22"/>
        </w:rPr>
      </w:pPr>
    </w:p>
    <w:p w14:paraId="4C146064" w14:textId="77777777" w:rsidR="003D6E82" w:rsidRPr="003D6E82" w:rsidRDefault="003D6E82" w:rsidP="003D6E82">
      <w:pPr>
        <w:jc w:val="both"/>
        <w:rPr>
          <w:rFonts w:asciiTheme="minorHAnsi" w:hAnsiTheme="minorHAnsi"/>
          <w:sz w:val="22"/>
          <w:szCs w:val="22"/>
        </w:rPr>
      </w:pPr>
      <w:r w:rsidRPr="003D6E82">
        <w:rPr>
          <w:rFonts w:asciiTheme="minorHAnsi" w:hAnsiTheme="minorHAnsi"/>
          <w:sz w:val="22"/>
          <w:szCs w:val="22"/>
        </w:rPr>
        <w:t xml:space="preserve">The University of Victoria (UVic) acknowledges and respects the </w:t>
      </w:r>
      <w:proofErr w:type="spellStart"/>
      <w:r w:rsidRPr="003D6E82">
        <w:rPr>
          <w:rFonts w:asciiTheme="minorHAnsi" w:hAnsiTheme="minorHAnsi"/>
          <w:sz w:val="22"/>
          <w:szCs w:val="22"/>
        </w:rPr>
        <w:t>lək̓ʷəŋən</w:t>
      </w:r>
      <w:proofErr w:type="spellEnd"/>
      <w:r w:rsidRPr="003D6E82">
        <w:rPr>
          <w:rFonts w:asciiTheme="minorHAnsi" w:hAnsiTheme="minorHAnsi"/>
          <w:sz w:val="22"/>
          <w:szCs w:val="22"/>
        </w:rPr>
        <w:t xml:space="preserve"> peoples on whose traditional territory the University stands and the </w:t>
      </w:r>
      <w:proofErr w:type="spellStart"/>
      <w:r w:rsidRPr="003D6E82">
        <w:rPr>
          <w:rFonts w:asciiTheme="minorHAnsi" w:hAnsiTheme="minorHAnsi"/>
          <w:sz w:val="22"/>
          <w:szCs w:val="22"/>
        </w:rPr>
        <w:t>Songhees</w:t>
      </w:r>
      <w:proofErr w:type="spellEnd"/>
      <w:r w:rsidRPr="003D6E82">
        <w:rPr>
          <w:rFonts w:asciiTheme="minorHAnsi" w:hAnsiTheme="minorHAnsi"/>
          <w:sz w:val="22"/>
          <w:szCs w:val="22"/>
        </w:rPr>
        <w:t xml:space="preserve">, Esquimalt, and W̱SÁNEĆ peoples whose historical relationships with the land continue to this day. </w:t>
      </w:r>
    </w:p>
    <w:p w14:paraId="44C2AC47" w14:textId="77777777" w:rsidR="003D6E82" w:rsidRPr="003D6E82" w:rsidRDefault="003D6E82" w:rsidP="003D6E82">
      <w:pPr>
        <w:jc w:val="both"/>
        <w:rPr>
          <w:rFonts w:asciiTheme="minorHAnsi" w:hAnsiTheme="minorHAnsi"/>
          <w:sz w:val="22"/>
          <w:szCs w:val="22"/>
        </w:rPr>
      </w:pPr>
    </w:p>
    <w:p w14:paraId="7B57F25C" w14:textId="77777777" w:rsidR="003D6E82" w:rsidRPr="003D6E82" w:rsidRDefault="003D6E82" w:rsidP="003D6E82">
      <w:pPr>
        <w:jc w:val="both"/>
        <w:rPr>
          <w:rFonts w:asciiTheme="minorHAnsi" w:hAnsiTheme="minorHAnsi"/>
          <w:sz w:val="22"/>
          <w:szCs w:val="22"/>
        </w:rPr>
      </w:pPr>
      <w:r w:rsidRPr="003D6E82">
        <w:rPr>
          <w:rFonts w:asciiTheme="minorHAnsi" w:hAnsiTheme="minorHAnsi"/>
          <w:sz w:val="22"/>
          <w:szCs w:val="22"/>
        </w:rPr>
        <w:t xml:space="preserve">UVic is the place where people want to learn, </w:t>
      </w:r>
      <w:proofErr w:type="gramStart"/>
      <w:r w:rsidRPr="003D6E82">
        <w:rPr>
          <w:rFonts w:asciiTheme="minorHAnsi" w:hAnsiTheme="minorHAnsi"/>
          <w:sz w:val="22"/>
          <w:szCs w:val="22"/>
        </w:rPr>
        <w:t>engage</w:t>
      </w:r>
      <w:proofErr w:type="gramEnd"/>
      <w:r w:rsidRPr="003D6E82">
        <w:rPr>
          <w:rFonts w:asciiTheme="minorHAnsi" w:hAnsiTheme="minorHAnsi"/>
          <w:sz w:val="22"/>
          <w:szCs w:val="22"/>
        </w:rPr>
        <w:t xml:space="preserve"> and innovate. As one of Canada’s leading research-intensive universities, its vison is to integrate outstanding scholarship, engaged learning, and real-life involvement to contribute to a better future for people and the planet. UVic is dedicated to the highest standards of research, creativity, teaching and service. A welcoming and diverse university community with an inclusive and collegial culture, UVic tackles issues that matter. Its vibrant Pacific Rim location inspires new ways of thinking and action in a community rich with Indigenous and international perspectives. Its size and culture nurture personal connections on campus and around the world. </w:t>
      </w:r>
    </w:p>
    <w:p w14:paraId="77F9BA11" w14:textId="77777777" w:rsidR="003D6E82" w:rsidRPr="003D6E82" w:rsidRDefault="003D6E82" w:rsidP="003D6E82">
      <w:pPr>
        <w:jc w:val="both"/>
        <w:rPr>
          <w:rFonts w:asciiTheme="minorHAnsi" w:hAnsiTheme="minorHAnsi"/>
          <w:sz w:val="22"/>
          <w:szCs w:val="22"/>
        </w:rPr>
      </w:pPr>
    </w:p>
    <w:p w14:paraId="426407C0" w14:textId="77777777" w:rsidR="003D6E82" w:rsidRPr="003D6E82" w:rsidRDefault="003D6E82" w:rsidP="003D6E82">
      <w:pPr>
        <w:jc w:val="both"/>
        <w:rPr>
          <w:rFonts w:asciiTheme="minorHAnsi" w:hAnsiTheme="minorHAnsi"/>
          <w:sz w:val="22"/>
          <w:szCs w:val="22"/>
        </w:rPr>
      </w:pPr>
      <w:r w:rsidRPr="003D6E82">
        <w:rPr>
          <w:rFonts w:asciiTheme="minorHAnsi" w:hAnsiTheme="minorHAnsi"/>
          <w:sz w:val="22"/>
          <w:szCs w:val="22"/>
        </w:rPr>
        <w:t xml:space="preserve">UVic is now seeking to appoint a new Vice-President, Academic and Provost. Reporting to the President, this position provides strategic and inspired leadership of the University’s academic and associated units in the fulfillment of the university’s mission. As a key member of the university’s leadership team, the Vice-President’s portfolio includes all faculties and academic units, Registrar and Enrolment Services, Student and Campus Services, Athletics and Recreation, Cooperative Education Program and Career Services, Learning and Teaching Support and Innovation, and Institutional Planning and Analysis. </w:t>
      </w:r>
    </w:p>
    <w:p w14:paraId="128A280B" w14:textId="77777777" w:rsidR="003D6E82" w:rsidRPr="003D6E82" w:rsidRDefault="003D6E82" w:rsidP="003D6E82">
      <w:pPr>
        <w:jc w:val="both"/>
        <w:rPr>
          <w:rFonts w:asciiTheme="minorHAnsi" w:hAnsiTheme="minorHAnsi"/>
          <w:sz w:val="22"/>
          <w:szCs w:val="22"/>
        </w:rPr>
      </w:pPr>
    </w:p>
    <w:p w14:paraId="592EF8EC" w14:textId="77777777" w:rsidR="003D6E82" w:rsidRPr="003D6E82" w:rsidRDefault="003D6E82" w:rsidP="003D6E82">
      <w:pPr>
        <w:jc w:val="both"/>
        <w:rPr>
          <w:rFonts w:asciiTheme="minorHAnsi" w:hAnsiTheme="minorHAnsi"/>
          <w:sz w:val="22"/>
          <w:szCs w:val="22"/>
        </w:rPr>
      </w:pPr>
      <w:r w:rsidRPr="003D6E82">
        <w:rPr>
          <w:rFonts w:asciiTheme="minorHAnsi" w:hAnsiTheme="minorHAnsi"/>
          <w:sz w:val="22"/>
          <w:szCs w:val="22"/>
        </w:rPr>
        <w:t xml:space="preserve">UVic’s next Provost will be an innovative and inspiring academic leader with a demonstrated commitment to Indigenization and equity, </w:t>
      </w:r>
      <w:proofErr w:type="gramStart"/>
      <w:r w:rsidRPr="003D6E82">
        <w:rPr>
          <w:rFonts w:asciiTheme="minorHAnsi" w:hAnsiTheme="minorHAnsi"/>
          <w:sz w:val="22"/>
          <w:szCs w:val="22"/>
        </w:rPr>
        <w:t>diversity</w:t>
      </w:r>
      <w:proofErr w:type="gramEnd"/>
      <w:r w:rsidRPr="003D6E82">
        <w:rPr>
          <w:rFonts w:asciiTheme="minorHAnsi" w:hAnsiTheme="minorHAnsi"/>
          <w:sz w:val="22"/>
          <w:szCs w:val="22"/>
        </w:rPr>
        <w:t xml:space="preserve"> and inclusion. They will have a track record of administrative success, financial acumen, academic planning, and building collaborative teams. They will be student-</w:t>
      </w:r>
      <w:proofErr w:type="spellStart"/>
      <w:r w:rsidRPr="003D6E82">
        <w:rPr>
          <w:rFonts w:asciiTheme="minorHAnsi" w:hAnsiTheme="minorHAnsi"/>
          <w:sz w:val="22"/>
          <w:szCs w:val="22"/>
        </w:rPr>
        <w:t>centred</w:t>
      </w:r>
      <w:proofErr w:type="spellEnd"/>
      <w:r w:rsidRPr="003D6E82">
        <w:rPr>
          <w:rFonts w:asciiTheme="minorHAnsi" w:hAnsiTheme="minorHAnsi"/>
          <w:sz w:val="22"/>
          <w:szCs w:val="22"/>
        </w:rPr>
        <w:t xml:space="preserve"> leader who shares UVic’s goals for an inclusive, </w:t>
      </w:r>
      <w:proofErr w:type="gramStart"/>
      <w:r w:rsidRPr="003D6E82">
        <w:rPr>
          <w:rFonts w:asciiTheme="minorHAnsi" w:hAnsiTheme="minorHAnsi"/>
          <w:sz w:val="22"/>
          <w:szCs w:val="22"/>
        </w:rPr>
        <w:t>vibrant</w:t>
      </w:r>
      <w:proofErr w:type="gramEnd"/>
      <w:r w:rsidRPr="003D6E82">
        <w:rPr>
          <w:rFonts w:asciiTheme="minorHAnsi" w:hAnsiTheme="minorHAnsi"/>
          <w:sz w:val="22"/>
          <w:szCs w:val="22"/>
        </w:rPr>
        <w:t xml:space="preserve"> and engaging learning community that supports academic and individual student success. Their leadership will be values-</w:t>
      </w:r>
      <w:proofErr w:type="gramStart"/>
      <w:r w:rsidRPr="003D6E82">
        <w:rPr>
          <w:rFonts w:asciiTheme="minorHAnsi" w:hAnsiTheme="minorHAnsi"/>
          <w:sz w:val="22"/>
          <w:szCs w:val="22"/>
        </w:rPr>
        <w:t>based</w:t>
      </w:r>
      <w:proofErr w:type="gramEnd"/>
      <w:r w:rsidRPr="003D6E82">
        <w:rPr>
          <w:rFonts w:asciiTheme="minorHAnsi" w:hAnsiTheme="minorHAnsi"/>
          <w:sz w:val="22"/>
          <w:szCs w:val="22"/>
        </w:rPr>
        <w:t xml:space="preserve"> and they will possess the interpersonal skills needed to build excellent relationships across disciplines and among the diverse groups that make up UVic. </w:t>
      </w:r>
    </w:p>
    <w:p w14:paraId="2ADE6499" w14:textId="77777777" w:rsidR="00C853C8" w:rsidRPr="00426E7E" w:rsidRDefault="00C853C8" w:rsidP="00426E7E">
      <w:pPr>
        <w:jc w:val="both"/>
        <w:rPr>
          <w:rFonts w:asciiTheme="minorHAnsi" w:hAnsiTheme="minorHAnsi"/>
          <w:sz w:val="22"/>
          <w:szCs w:val="22"/>
        </w:rPr>
      </w:pPr>
    </w:p>
    <w:p w14:paraId="2A4E2DC5" w14:textId="06C79551" w:rsidR="00426E7E" w:rsidRDefault="00426E7E" w:rsidP="00426E7E">
      <w:pPr>
        <w:jc w:val="both"/>
        <w:rPr>
          <w:rFonts w:asciiTheme="minorHAnsi" w:hAnsiTheme="minorHAnsi"/>
          <w:sz w:val="22"/>
          <w:szCs w:val="22"/>
          <w:lang w:val="en"/>
        </w:rPr>
      </w:pPr>
      <w:r w:rsidRPr="00426E7E">
        <w:rPr>
          <w:rFonts w:asciiTheme="minorHAnsi" w:hAnsiTheme="minorHAnsi"/>
          <w:sz w:val="22"/>
          <w:szCs w:val="22"/>
        </w:rPr>
        <w:t xml:space="preserve">UVic will be supported in the appointment process by </w:t>
      </w:r>
      <w:r w:rsidR="00A30926">
        <w:rPr>
          <w:rFonts w:asciiTheme="minorHAnsi" w:hAnsiTheme="minorHAnsi"/>
          <w:sz w:val="22"/>
          <w:szCs w:val="22"/>
        </w:rPr>
        <w:t>its</w:t>
      </w:r>
      <w:r w:rsidR="00A30926" w:rsidRPr="00426E7E">
        <w:rPr>
          <w:rFonts w:asciiTheme="minorHAnsi" w:hAnsiTheme="minorHAnsi"/>
          <w:sz w:val="22"/>
          <w:szCs w:val="22"/>
        </w:rPr>
        <w:t xml:space="preserve"> </w:t>
      </w:r>
      <w:r w:rsidRPr="00426E7E">
        <w:rPr>
          <w:rFonts w:asciiTheme="minorHAnsi" w:hAnsiTheme="minorHAnsi"/>
          <w:sz w:val="22"/>
          <w:szCs w:val="22"/>
        </w:rPr>
        <w:t xml:space="preserve">executive search </w:t>
      </w:r>
      <w:r w:rsidR="00A30926">
        <w:rPr>
          <w:rFonts w:asciiTheme="minorHAnsi" w:hAnsiTheme="minorHAnsi"/>
          <w:sz w:val="22"/>
          <w:szCs w:val="22"/>
        </w:rPr>
        <w:t>partner</w:t>
      </w:r>
      <w:r w:rsidR="00A30926" w:rsidRPr="00426E7E">
        <w:rPr>
          <w:rFonts w:asciiTheme="minorHAnsi" w:hAnsiTheme="minorHAnsi"/>
          <w:sz w:val="22"/>
          <w:szCs w:val="22"/>
        </w:rPr>
        <w:t xml:space="preserve"> </w:t>
      </w:r>
      <w:r w:rsidRPr="00426E7E">
        <w:rPr>
          <w:rFonts w:asciiTheme="minorHAnsi" w:hAnsiTheme="minorHAnsi"/>
          <w:sz w:val="22"/>
          <w:szCs w:val="22"/>
        </w:rPr>
        <w:t xml:space="preserve">Perrett Laver. Applications should consist </w:t>
      </w:r>
      <w:r w:rsidR="00977C22" w:rsidRPr="00426E7E">
        <w:rPr>
          <w:rFonts w:asciiTheme="minorHAnsi" w:hAnsiTheme="minorHAnsi"/>
          <w:sz w:val="22"/>
          <w:szCs w:val="22"/>
        </w:rPr>
        <w:t>of</w:t>
      </w:r>
      <w:r w:rsidR="00977C22">
        <w:rPr>
          <w:rFonts w:asciiTheme="minorHAnsi" w:hAnsiTheme="minorHAnsi"/>
          <w:sz w:val="22"/>
          <w:szCs w:val="22"/>
        </w:rPr>
        <w:t xml:space="preserve"> a</w:t>
      </w:r>
      <w:r w:rsidRPr="00426E7E">
        <w:rPr>
          <w:rFonts w:asciiTheme="minorHAnsi" w:hAnsiTheme="minorHAnsi"/>
          <w:sz w:val="22"/>
          <w:szCs w:val="22"/>
        </w:rPr>
        <w:t xml:space="preserve"> full curriculum vitae along with a covering letter that briefly explains how the candidate meets the ‘candidate criteria’ </w:t>
      </w:r>
      <w:r w:rsidRPr="00426E7E">
        <w:rPr>
          <w:rFonts w:asciiTheme="minorHAnsi" w:hAnsiTheme="minorHAnsi"/>
          <w:sz w:val="22"/>
          <w:szCs w:val="22"/>
          <w:lang w:val="en"/>
        </w:rPr>
        <w:t>listed in the appointment details</w:t>
      </w:r>
      <w:r w:rsidRPr="00426E7E">
        <w:rPr>
          <w:rFonts w:asciiTheme="minorHAnsi" w:hAnsiTheme="minorHAnsi"/>
          <w:sz w:val="22"/>
          <w:szCs w:val="22"/>
        </w:rPr>
        <w:t xml:space="preserve">. </w:t>
      </w:r>
      <w:r w:rsidRPr="00426E7E">
        <w:rPr>
          <w:rFonts w:asciiTheme="minorHAnsi" w:hAnsiTheme="minorHAnsi"/>
          <w:sz w:val="22"/>
          <w:szCs w:val="22"/>
          <w:lang w:val="en"/>
        </w:rPr>
        <w:t xml:space="preserve">Further information, including details on how to apply can be found at </w:t>
      </w:r>
      <w:hyperlink r:id="rId8" w:history="1">
        <w:r w:rsidRPr="00426E7E">
          <w:rPr>
            <w:rStyle w:val="Hyperlink"/>
            <w:rFonts w:asciiTheme="minorHAnsi" w:eastAsiaTheme="majorEastAsia" w:hAnsiTheme="minorHAnsi"/>
            <w:sz w:val="22"/>
            <w:szCs w:val="22"/>
            <w:lang w:val="en"/>
          </w:rPr>
          <w:t>www.perrettlaver.com/candidates</w:t>
        </w:r>
      </w:hyperlink>
      <w:r w:rsidRPr="00426E7E">
        <w:rPr>
          <w:rFonts w:asciiTheme="minorHAnsi" w:hAnsiTheme="minorHAnsi"/>
          <w:sz w:val="22"/>
          <w:szCs w:val="22"/>
          <w:lang w:val="en"/>
        </w:rPr>
        <w:t xml:space="preserve"> quoting the reference</w:t>
      </w:r>
      <w:r>
        <w:rPr>
          <w:rFonts w:asciiTheme="minorHAnsi" w:hAnsiTheme="minorHAnsi"/>
          <w:sz w:val="22"/>
          <w:szCs w:val="22"/>
          <w:lang w:val="en"/>
        </w:rPr>
        <w:t xml:space="preserve"> number </w:t>
      </w:r>
      <w:r w:rsidRPr="00426E7E">
        <w:rPr>
          <w:rFonts w:asciiTheme="minorHAnsi" w:hAnsiTheme="minorHAnsi"/>
          <w:b/>
          <w:sz w:val="22"/>
          <w:szCs w:val="22"/>
          <w:u w:val="single"/>
          <w:lang w:val="en"/>
        </w:rPr>
        <w:t>5078</w:t>
      </w:r>
      <w:r w:rsidRPr="00426E7E">
        <w:rPr>
          <w:rFonts w:asciiTheme="minorHAnsi" w:hAnsiTheme="minorHAnsi"/>
          <w:sz w:val="22"/>
          <w:szCs w:val="22"/>
          <w:lang w:val="en"/>
        </w:rPr>
        <w:t>. The closing date for applications is 12 noon (Pacific Time) on</w:t>
      </w:r>
      <w:r w:rsidR="00C706AE">
        <w:rPr>
          <w:rFonts w:asciiTheme="minorHAnsi" w:hAnsiTheme="minorHAnsi"/>
          <w:sz w:val="22"/>
          <w:szCs w:val="22"/>
          <w:lang w:val="en"/>
        </w:rPr>
        <w:t xml:space="preserve"> </w:t>
      </w:r>
      <w:r w:rsidR="00C706AE" w:rsidRPr="00B17370">
        <w:rPr>
          <w:rFonts w:asciiTheme="minorHAnsi" w:hAnsiTheme="minorHAnsi"/>
          <w:b/>
          <w:sz w:val="22"/>
          <w:szCs w:val="22"/>
          <w:lang w:val="en"/>
        </w:rPr>
        <w:t>Friday, August 6, 2021</w:t>
      </w:r>
      <w:r w:rsidR="00C706AE">
        <w:rPr>
          <w:rFonts w:asciiTheme="minorHAnsi" w:hAnsiTheme="minorHAnsi"/>
          <w:sz w:val="22"/>
          <w:szCs w:val="22"/>
          <w:lang w:val="en"/>
        </w:rPr>
        <w:t>.</w:t>
      </w:r>
    </w:p>
    <w:p w14:paraId="143EA766" w14:textId="77777777" w:rsidR="00426E7E" w:rsidRPr="00426E7E" w:rsidRDefault="00426E7E" w:rsidP="00426E7E">
      <w:pPr>
        <w:jc w:val="both"/>
        <w:rPr>
          <w:rFonts w:asciiTheme="minorHAnsi" w:hAnsiTheme="minorHAnsi"/>
          <w:sz w:val="22"/>
          <w:szCs w:val="22"/>
        </w:rPr>
      </w:pPr>
    </w:p>
    <w:p w14:paraId="42A8BCCF" w14:textId="77777777" w:rsidR="00522501" w:rsidRDefault="00522501" w:rsidP="00426E7E">
      <w:pPr>
        <w:jc w:val="both"/>
        <w:rPr>
          <w:rFonts w:asciiTheme="minorHAnsi" w:hAnsiTheme="minorHAnsi"/>
          <w:i/>
          <w:iCs/>
          <w:sz w:val="22"/>
          <w:szCs w:val="22"/>
        </w:rPr>
      </w:pPr>
      <w:r w:rsidRPr="00522501">
        <w:rPr>
          <w:rFonts w:asciiTheme="minorHAnsi" w:hAnsiTheme="minorHAnsi"/>
          <w:i/>
          <w:iCs/>
          <w:sz w:val="22"/>
          <w:szCs w:val="22"/>
        </w:rPr>
        <w:t xml:space="preserve">UVic is committed to upholding the values of equity, diversity, and inclusion in our living, learning and work environments. In pursuit of our values, we seek members who will work respectfully and constructively with differences and across levels of power. We actively encourage applications from members of groups experiencing barriers to equity. Read our full equity statement here: </w:t>
      </w:r>
      <w:hyperlink r:id="rId9" w:history="1">
        <w:r w:rsidRPr="009233FC">
          <w:rPr>
            <w:rStyle w:val="Hyperlink"/>
            <w:rFonts w:asciiTheme="minorHAnsi" w:hAnsiTheme="minorHAnsi"/>
            <w:i/>
            <w:iCs/>
            <w:sz w:val="22"/>
            <w:szCs w:val="22"/>
          </w:rPr>
          <w:t>www.uvic.ca/equitystatement</w:t>
        </w:r>
      </w:hyperlink>
      <w:r w:rsidRPr="00522501">
        <w:rPr>
          <w:rFonts w:asciiTheme="minorHAnsi" w:hAnsiTheme="minorHAnsi"/>
          <w:i/>
          <w:iCs/>
          <w:sz w:val="22"/>
          <w:szCs w:val="22"/>
        </w:rPr>
        <w:t xml:space="preserve">. </w:t>
      </w:r>
    </w:p>
    <w:p w14:paraId="2C84F79B" w14:textId="77777777" w:rsidR="00426E7E" w:rsidRPr="00426E7E" w:rsidRDefault="00426E7E" w:rsidP="00426E7E">
      <w:pPr>
        <w:jc w:val="both"/>
        <w:rPr>
          <w:rFonts w:asciiTheme="minorHAnsi" w:hAnsiTheme="minorHAnsi"/>
          <w:sz w:val="22"/>
          <w:szCs w:val="22"/>
        </w:rPr>
      </w:pPr>
    </w:p>
    <w:p w14:paraId="041BBAD9" w14:textId="77777777" w:rsidR="00426E7E" w:rsidRDefault="00426E7E" w:rsidP="00426E7E">
      <w:pPr>
        <w:jc w:val="both"/>
        <w:rPr>
          <w:rFonts w:asciiTheme="minorHAnsi" w:hAnsiTheme="minorHAnsi"/>
          <w:i/>
          <w:iCs/>
          <w:sz w:val="22"/>
          <w:szCs w:val="22"/>
        </w:rPr>
      </w:pPr>
      <w:r w:rsidRPr="00426E7E">
        <w:rPr>
          <w:rFonts w:asciiTheme="minorHAnsi" w:hAnsiTheme="minorHAnsi"/>
          <w:i/>
          <w:iCs/>
          <w:sz w:val="22"/>
          <w:szCs w:val="22"/>
        </w:rPr>
        <w:t>The University acknowledges the potential impact that career interruptions can have on a candidate’s record of research achievement. We encourage applicants to explain in their application the impact that career interruptions have had on their record.</w:t>
      </w:r>
    </w:p>
    <w:p w14:paraId="36DBB986" w14:textId="77777777" w:rsidR="00426E7E" w:rsidRPr="00426E7E" w:rsidRDefault="00426E7E" w:rsidP="00426E7E">
      <w:pPr>
        <w:jc w:val="both"/>
        <w:rPr>
          <w:rFonts w:asciiTheme="minorHAnsi" w:hAnsiTheme="minorHAnsi"/>
          <w:sz w:val="22"/>
          <w:szCs w:val="22"/>
        </w:rPr>
      </w:pPr>
    </w:p>
    <w:p w14:paraId="2B171065" w14:textId="0B0ABE17" w:rsidR="00426E7E" w:rsidRDefault="00522501" w:rsidP="00426E7E">
      <w:pPr>
        <w:jc w:val="both"/>
        <w:rPr>
          <w:rFonts w:asciiTheme="minorHAnsi" w:hAnsiTheme="minorHAnsi"/>
          <w:i/>
          <w:iCs/>
          <w:sz w:val="22"/>
          <w:szCs w:val="22"/>
        </w:rPr>
      </w:pPr>
      <w:r w:rsidRPr="007D7908">
        <w:rPr>
          <w:rFonts w:asciiTheme="minorHAnsi" w:hAnsiTheme="minorHAnsi" w:cstheme="minorHAnsi"/>
          <w:i/>
          <w:sz w:val="22"/>
          <w:szCs w:val="22"/>
        </w:rPr>
        <w:t>Persons who anticipate needing accommodation for any part of the application and hiring process</w:t>
      </w:r>
      <w:hyperlink r:id="rId10" w:history="1"/>
      <w:r>
        <w:rPr>
          <w:rFonts w:asciiTheme="minorHAnsi" w:hAnsiTheme="minorHAnsi" w:cstheme="minorHAnsi"/>
          <w:i/>
          <w:sz w:val="22"/>
          <w:szCs w:val="22"/>
        </w:rPr>
        <w:t xml:space="preserve"> should advise Perret Laver of any accommodation needs</w:t>
      </w:r>
      <w:r w:rsidRPr="007D7908">
        <w:rPr>
          <w:rFonts w:asciiTheme="minorHAnsi" w:hAnsiTheme="minorHAnsi" w:cstheme="minorHAnsi"/>
          <w:i/>
          <w:sz w:val="22"/>
          <w:szCs w:val="22"/>
        </w:rPr>
        <w:t>. Any personal information provided will be maintained in confidence.</w:t>
      </w:r>
      <w:r>
        <w:rPr>
          <w:rFonts w:asciiTheme="minorHAnsi" w:hAnsiTheme="minorHAnsi" w:cstheme="minorHAnsi"/>
          <w:i/>
          <w:sz w:val="22"/>
          <w:szCs w:val="22"/>
        </w:rPr>
        <w:t xml:space="preserve"> </w:t>
      </w:r>
    </w:p>
    <w:p w14:paraId="64CDCF89" w14:textId="04CCD275" w:rsidR="00FC76E9" w:rsidRDefault="00FC76E9">
      <w:pPr>
        <w:rPr>
          <w:rFonts w:asciiTheme="minorHAnsi" w:hAnsiTheme="minorHAnsi"/>
          <w:i/>
          <w:iCs/>
          <w:sz w:val="22"/>
          <w:szCs w:val="22"/>
        </w:rPr>
      </w:pPr>
    </w:p>
    <w:p w14:paraId="788CD75C" w14:textId="77777777" w:rsidR="00426E7E" w:rsidRDefault="00426E7E" w:rsidP="00426E7E">
      <w:pPr>
        <w:jc w:val="both"/>
        <w:rPr>
          <w:rFonts w:asciiTheme="minorHAnsi" w:hAnsiTheme="minorHAnsi"/>
          <w:i/>
          <w:iCs/>
          <w:sz w:val="22"/>
          <w:szCs w:val="22"/>
        </w:rPr>
      </w:pPr>
      <w:r w:rsidRPr="00426E7E">
        <w:rPr>
          <w:rFonts w:asciiTheme="minorHAnsi" w:hAnsiTheme="minorHAnsi"/>
          <w:i/>
          <w:iCs/>
          <w:sz w:val="22"/>
          <w:szCs w:val="22"/>
        </w:rPr>
        <w:t>All qualified candidates are encouraged to apply; in accordance with Canadian Immigration requirements, Canadians and permanent residents will be given priority. Please indicate in your application package if you are a Canadian citizen or permanent resident</w:t>
      </w:r>
      <w:r>
        <w:rPr>
          <w:rFonts w:asciiTheme="minorHAnsi" w:hAnsiTheme="minorHAnsi"/>
          <w:i/>
          <w:iCs/>
          <w:sz w:val="22"/>
          <w:szCs w:val="22"/>
        </w:rPr>
        <w:t>.</w:t>
      </w:r>
    </w:p>
    <w:p w14:paraId="4E2ED81C" w14:textId="77777777" w:rsidR="00426E7E" w:rsidRPr="00426E7E" w:rsidRDefault="00426E7E" w:rsidP="00426E7E">
      <w:pPr>
        <w:jc w:val="both"/>
        <w:rPr>
          <w:rFonts w:asciiTheme="minorHAnsi" w:hAnsiTheme="minorHAnsi"/>
          <w:sz w:val="22"/>
          <w:szCs w:val="22"/>
        </w:rPr>
      </w:pPr>
    </w:p>
    <w:p w14:paraId="06B9DAA8" w14:textId="77777777" w:rsidR="00B17370" w:rsidRDefault="00B17370" w:rsidP="00426E7E">
      <w:pPr>
        <w:jc w:val="both"/>
        <w:rPr>
          <w:rFonts w:asciiTheme="minorHAnsi" w:hAnsiTheme="minorHAnsi"/>
          <w:i/>
          <w:iCs/>
          <w:sz w:val="22"/>
          <w:szCs w:val="22"/>
        </w:rPr>
      </w:pPr>
    </w:p>
    <w:p w14:paraId="606F02EE" w14:textId="77777777" w:rsidR="00B17370" w:rsidRDefault="00B17370" w:rsidP="00426E7E">
      <w:pPr>
        <w:jc w:val="both"/>
        <w:rPr>
          <w:rFonts w:asciiTheme="minorHAnsi" w:hAnsiTheme="minorHAnsi"/>
          <w:i/>
          <w:iCs/>
          <w:sz w:val="22"/>
          <w:szCs w:val="22"/>
        </w:rPr>
      </w:pPr>
    </w:p>
    <w:p w14:paraId="76259564" w14:textId="2B3D0ED6" w:rsidR="00426E7E" w:rsidRDefault="00426E7E" w:rsidP="00426E7E">
      <w:pPr>
        <w:jc w:val="both"/>
        <w:rPr>
          <w:rFonts w:asciiTheme="minorHAnsi" w:hAnsiTheme="minorHAnsi"/>
          <w:i/>
          <w:iCs/>
          <w:sz w:val="22"/>
          <w:szCs w:val="22"/>
        </w:rPr>
      </w:pPr>
      <w:r w:rsidRPr="00426E7E">
        <w:rPr>
          <w:rFonts w:asciiTheme="minorHAnsi" w:hAnsiTheme="minorHAnsi"/>
          <w:i/>
          <w:iCs/>
          <w:sz w:val="22"/>
          <w:szCs w:val="22"/>
        </w:rPr>
        <w:t xml:space="preserve">Perrett Laver is a Data Controller and a Data Processor, as defined under the General Data Protection Regulation (GDPR). Any information obtained by our trading divisions is held and processed in accordance with the relevant data protection legislation. The data you provide us with is securely stored on our computerized database and transferred to our clients for the purposes of presenting you as a candidate and/or considering your suitability for a role you have registered interest in. </w:t>
      </w:r>
    </w:p>
    <w:p w14:paraId="1AE11AC3" w14:textId="77777777" w:rsidR="00426E7E" w:rsidRPr="00426E7E" w:rsidRDefault="00426E7E" w:rsidP="00426E7E">
      <w:pPr>
        <w:jc w:val="both"/>
        <w:rPr>
          <w:rFonts w:asciiTheme="minorHAnsi" w:hAnsiTheme="minorHAnsi"/>
          <w:sz w:val="22"/>
          <w:szCs w:val="22"/>
        </w:rPr>
      </w:pPr>
    </w:p>
    <w:p w14:paraId="48CC6103" w14:textId="657126F3" w:rsidR="00426E7E" w:rsidRPr="00426E7E" w:rsidRDefault="00426E7E" w:rsidP="00426E7E">
      <w:pPr>
        <w:jc w:val="both"/>
        <w:rPr>
          <w:rFonts w:asciiTheme="minorHAnsi" w:hAnsiTheme="minorHAnsi"/>
          <w:sz w:val="22"/>
          <w:szCs w:val="22"/>
        </w:rPr>
      </w:pPr>
      <w:r w:rsidRPr="00426E7E">
        <w:rPr>
          <w:rFonts w:asciiTheme="minorHAnsi" w:hAnsiTheme="minorHAnsi"/>
          <w:i/>
          <w:iCs/>
          <w:sz w:val="22"/>
          <w:szCs w:val="22"/>
        </w:rPr>
        <w:t xml:space="preserve">Our legal basis for much of our data processing activity is ‘Legitimate Interests’. You have the right to object to us processing your data in this way. For more information about this, your rights, and our approach to Data Protection and Privacy, please visit our website </w:t>
      </w:r>
      <w:hyperlink r:id="rId11" w:history="1">
        <w:r w:rsidRPr="00426E7E">
          <w:rPr>
            <w:rStyle w:val="Hyperlink"/>
            <w:rFonts w:asciiTheme="minorHAnsi" w:eastAsiaTheme="majorEastAsia" w:hAnsiTheme="minorHAnsi"/>
            <w:i/>
            <w:iCs/>
            <w:sz w:val="22"/>
            <w:szCs w:val="22"/>
          </w:rPr>
          <w:t>http://www.perrettlaver.com/information/privacy-policy/</w:t>
        </w:r>
      </w:hyperlink>
      <w:r>
        <w:rPr>
          <w:rFonts w:asciiTheme="minorHAnsi" w:hAnsiTheme="minorHAnsi"/>
          <w:i/>
          <w:iCs/>
          <w:sz w:val="22"/>
          <w:szCs w:val="22"/>
        </w:rPr>
        <w:t>.</w:t>
      </w:r>
    </w:p>
    <w:p w14:paraId="63B29671" w14:textId="77777777" w:rsidR="00426E7E" w:rsidRPr="00426E7E" w:rsidRDefault="00426E7E" w:rsidP="00426E7E">
      <w:pPr>
        <w:rPr>
          <w:rFonts w:asciiTheme="minorHAnsi" w:hAnsiTheme="minorHAnsi"/>
          <w:sz w:val="22"/>
          <w:szCs w:val="22"/>
        </w:rPr>
      </w:pPr>
      <w:r w:rsidRPr="00426E7E">
        <w:rPr>
          <w:rFonts w:asciiTheme="minorHAnsi" w:hAnsiTheme="minorHAnsi"/>
          <w:sz w:val="22"/>
          <w:szCs w:val="22"/>
        </w:rPr>
        <w:t> </w:t>
      </w:r>
    </w:p>
    <w:p w14:paraId="55424B89" w14:textId="77777777" w:rsidR="00805A36" w:rsidRPr="00426E7E" w:rsidRDefault="00805A36" w:rsidP="00C178A6">
      <w:pPr>
        <w:rPr>
          <w:rFonts w:asciiTheme="minorHAnsi" w:eastAsia="Merriweather" w:hAnsiTheme="minorHAnsi"/>
          <w:sz w:val="22"/>
          <w:szCs w:val="22"/>
        </w:rPr>
      </w:pPr>
    </w:p>
    <w:sectPr w:rsidR="00805A36" w:rsidRPr="00426E7E">
      <w:headerReference w:type="default" r:id="rId12"/>
      <w:footerReference w:type="default" r:id="rId13"/>
      <w:type w:val="continuous"/>
      <w:pgSz w:w="11920" w:h="16840"/>
      <w:pgMar w:top="1160" w:right="98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4A7D" w14:textId="77777777" w:rsidR="00760D16" w:rsidRDefault="00760D16" w:rsidP="00760D16">
      <w:r>
        <w:separator/>
      </w:r>
    </w:p>
  </w:endnote>
  <w:endnote w:type="continuationSeparator" w:id="0">
    <w:p w14:paraId="18151B52" w14:textId="77777777" w:rsidR="00760D16" w:rsidRDefault="00760D16" w:rsidP="0076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131464"/>
      <w:docPartObj>
        <w:docPartGallery w:val="Page Numbers (Bottom of Page)"/>
        <w:docPartUnique/>
      </w:docPartObj>
    </w:sdtPr>
    <w:sdtEndPr>
      <w:rPr>
        <w:noProof/>
      </w:rPr>
    </w:sdtEndPr>
    <w:sdtContent>
      <w:p w14:paraId="3B4A9AD0" w14:textId="7689CBAC" w:rsidR="00760D16" w:rsidRDefault="00760D16">
        <w:pPr>
          <w:pStyle w:val="Footer"/>
          <w:jc w:val="right"/>
        </w:pPr>
        <w:r>
          <w:fldChar w:fldCharType="begin"/>
        </w:r>
        <w:r>
          <w:instrText xml:space="preserve"> PAGE   \* MERGEFORMAT </w:instrText>
        </w:r>
        <w:r>
          <w:fldChar w:fldCharType="separate"/>
        </w:r>
        <w:r w:rsidR="00CF1C99">
          <w:rPr>
            <w:noProof/>
          </w:rPr>
          <w:t>1</w:t>
        </w:r>
        <w:r>
          <w:rPr>
            <w:noProof/>
          </w:rPr>
          <w:fldChar w:fldCharType="end"/>
        </w:r>
      </w:p>
    </w:sdtContent>
  </w:sdt>
  <w:p w14:paraId="3821E62B" w14:textId="77777777" w:rsidR="00760D16" w:rsidRDefault="0076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729F" w14:textId="77777777" w:rsidR="00760D16" w:rsidRDefault="00760D16" w:rsidP="00760D16">
      <w:r>
        <w:separator/>
      </w:r>
    </w:p>
  </w:footnote>
  <w:footnote w:type="continuationSeparator" w:id="0">
    <w:p w14:paraId="33BA8F5D" w14:textId="77777777" w:rsidR="00760D16" w:rsidRDefault="00760D16" w:rsidP="0076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F3EB" w14:textId="23D06460" w:rsidR="00760D16" w:rsidRDefault="002F2B00">
    <w:pPr>
      <w:pStyle w:val="Header"/>
    </w:pPr>
    <w:r>
      <w:rPr>
        <w:noProof/>
        <w:lang w:val="en-CA" w:eastAsia="en-CA"/>
      </w:rPr>
      <w:drawing>
        <wp:anchor distT="0" distB="0" distL="114300" distR="114300" simplePos="0" relativeHeight="251657728" behindDoc="0" locked="0" layoutInCell="1" allowOverlap="1" wp14:anchorId="5F4966D7" wp14:editId="1DFB2B30">
          <wp:simplePos x="0" y="0"/>
          <wp:positionH relativeFrom="column">
            <wp:posOffset>5318125</wp:posOffset>
          </wp:positionH>
          <wp:positionV relativeFrom="paragraph">
            <wp:posOffset>-209550</wp:posOffset>
          </wp:positionV>
          <wp:extent cx="904875" cy="361950"/>
          <wp:effectExtent l="0" t="0" r="9525" b="0"/>
          <wp:wrapNone/>
          <wp:docPr id="2" name="Picture 2" descr="Perrett Laver: Research Assoc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ett Laver: Research Associ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56704" behindDoc="1" locked="0" layoutInCell="1" allowOverlap="1" wp14:anchorId="47B48530" wp14:editId="7366577A">
          <wp:simplePos x="0" y="0"/>
          <wp:positionH relativeFrom="column">
            <wp:posOffset>-682625</wp:posOffset>
          </wp:positionH>
          <wp:positionV relativeFrom="paragraph">
            <wp:posOffset>-800100</wp:posOffset>
          </wp:positionV>
          <wp:extent cx="7625715"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5715" cy="1200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93E11"/>
    <w:multiLevelType w:val="multilevel"/>
    <w:tmpl w:val="A4C0F3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A6B"/>
    <w:rsid w:val="002F2B00"/>
    <w:rsid w:val="003D6E82"/>
    <w:rsid w:val="00426E7E"/>
    <w:rsid w:val="00463A6B"/>
    <w:rsid w:val="00522501"/>
    <w:rsid w:val="005966EE"/>
    <w:rsid w:val="00760D16"/>
    <w:rsid w:val="00805A36"/>
    <w:rsid w:val="008B5351"/>
    <w:rsid w:val="00977C22"/>
    <w:rsid w:val="00A30926"/>
    <w:rsid w:val="00B17370"/>
    <w:rsid w:val="00C178A6"/>
    <w:rsid w:val="00C706AE"/>
    <w:rsid w:val="00C853C8"/>
    <w:rsid w:val="00C92737"/>
    <w:rsid w:val="00CF1C99"/>
    <w:rsid w:val="00FC7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D31D5"/>
  <w15:docId w15:val="{5C7AD6FC-655B-4462-8260-699D3EA4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rsid w:val="00805A36"/>
    <w:rPr>
      <w:color w:val="308A9C"/>
      <w:u w:val="none"/>
    </w:rPr>
  </w:style>
  <w:style w:type="paragraph" w:styleId="Header">
    <w:name w:val="header"/>
    <w:basedOn w:val="Normal"/>
    <w:link w:val="HeaderChar"/>
    <w:uiPriority w:val="99"/>
    <w:unhideWhenUsed/>
    <w:rsid w:val="00760D16"/>
    <w:pPr>
      <w:tabs>
        <w:tab w:val="center" w:pos="4680"/>
        <w:tab w:val="right" w:pos="9360"/>
      </w:tabs>
    </w:pPr>
  </w:style>
  <w:style w:type="character" w:customStyle="1" w:styleId="HeaderChar">
    <w:name w:val="Header Char"/>
    <w:basedOn w:val="DefaultParagraphFont"/>
    <w:link w:val="Header"/>
    <w:uiPriority w:val="99"/>
    <w:rsid w:val="00760D16"/>
  </w:style>
  <w:style w:type="paragraph" w:styleId="Footer">
    <w:name w:val="footer"/>
    <w:basedOn w:val="Normal"/>
    <w:link w:val="FooterChar"/>
    <w:uiPriority w:val="99"/>
    <w:unhideWhenUsed/>
    <w:rsid w:val="00760D16"/>
    <w:pPr>
      <w:tabs>
        <w:tab w:val="center" w:pos="4680"/>
        <w:tab w:val="right" w:pos="9360"/>
      </w:tabs>
    </w:pPr>
  </w:style>
  <w:style w:type="character" w:customStyle="1" w:styleId="FooterChar">
    <w:name w:val="Footer Char"/>
    <w:basedOn w:val="DefaultParagraphFont"/>
    <w:link w:val="Footer"/>
    <w:uiPriority w:val="99"/>
    <w:rsid w:val="00760D16"/>
  </w:style>
  <w:style w:type="character" w:styleId="CommentReference">
    <w:name w:val="annotation reference"/>
    <w:basedOn w:val="DefaultParagraphFont"/>
    <w:uiPriority w:val="99"/>
    <w:semiHidden/>
    <w:unhideWhenUsed/>
    <w:rsid w:val="005966EE"/>
    <w:rPr>
      <w:sz w:val="16"/>
      <w:szCs w:val="16"/>
    </w:rPr>
  </w:style>
  <w:style w:type="paragraph" w:styleId="CommentText">
    <w:name w:val="annotation text"/>
    <w:basedOn w:val="Normal"/>
    <w:link w:val="CommentTextChar"/>
    <w:uiPriority w:val="99"/>
    <w:semiHidden/>
    <w:unhideWhenUsed/>
    <w:rsid w:val="005966EE"/>
  </w:style>
  <w:style w:type="character" w:customStyle="1" w:styleId="CommentTextChar">
    <w:name w:val="Comment Text Char"/>
    <w:basedOn w:val="DefaultParagraphFont"/>
    <w:link w:val="CommentText"/>
    <w:uiPriority w:val="99"/>
    <w:semiHidden/>
    <w:rsid w:val="005966EE"/>
  </w:style>
  <w:style w:type="paragraph" w:styleId="CommentSubject">
    <w:name w:val="annotation subject"/>
    <w:basedOn w:val="CommentText"/>
    <w:next w:val="CommentText"/>
    <w:link w:val="CommentSubjectChar"/>
    <w:uiPriority w:val="99"/>
    <w:semiHidden/>
    <w:unhideWhenUsed/>
    <w:rsid w:val="005966EE"/>
    <w:rPr>
      <w:b/>
      <w:bCs/>
    </w:rPr>
  </w:style>
  <w:style w:type="character" w:customStyle="1" w:styleId="CommentSubjectChar">
    <w:name w:val="Comment Subject Char"/>
    <w:basedOn w:val="CommentTextChar"/>
    <w:link w:val="CommentSubject"/>
    <w:uiPriority w:val="99"/>
    <w:semiHidden/>
    <w:rsid w:val="005966EE"/>
    <w:rPr>
      <w:b/>
      <w:bCs/>
    </w:rPr>
  </w:style>
  <w:style w:type="paragraph" w:styleId="BalloonText">
    <w:name w:val="Balloon Text"/>
    <w:basedOn w:val="Normal"/>
    <w:link w:val="BalloonTextChar"/>
    <w:uiPriority w:val="99"/>
    <w:semiHidden/>
    <w:unhideWhenUsed/>
    <w:rsid w:val="00596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6EE"/>
    <w:rPr>
      <w:rFonts w:ascii="Segoe UI" w:hAnsi="Segoe UI" w:cs="Segoe UI"/>
      <w:sz w:val="18"/>
      <w:szCs w:val="18"/>
    </w:rPr>
  </w:style>
  <w:style w:type="paragraph" w:styleId="Revision">
    <w:name w:val="Revision"/>
    <w:hidden/>
    <w:uiPriority w:val="99"/>
    <w:semiHidden/>
    <w:rsid w:val="00B1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8032">
      <w:bodyDiv w:val="1"/>
      <w:marLeft w:val="0"/>
      <w:marRight w:val="0"/>
      <w:marTop w:val="0"/>
      <w:marBottom w:val="0"/>
      <w:divBdr>
        <w:top w:val="none" w:sz="0" w:space="0" w:color="auto"/>
        <w:left w:val="none" w:sz="0" w:space="0" w:color="auto"/>
        <w:bottom w:val="none" w:sz="0" w:space="0" w:color="auto"/>
        <w:right w:val="none" w:sz="0" w:space="0" w:color="auto"/>
      </w:divBdr>
    </w:div>
    <w:div w:id="604002651">
      <w:bodyDiv w:val="1"/>
      <w:marLeft w:val="0"/>
      <w:marRight w:val="0"/>
      <w:marTop w:val="0"/>
      <w:marBottom w:val="0"/>
      <w:divBdr>
        <w:top w:val="none" w:sz="0" w:space="0" w:color="auto"/>
        <w:left w:val="none" w:sz="0" w:space="0" w:color="auto"/>
        <w:bottom w:val="none" w:sz="0" w:space="0" w:color="auto"/>
        <w:right w:val="none" w:sz="0" w:space="0" w:color="auto"/>
      </w:divBdr>
    </w:div>
    <w:div w:id="145590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rrettlaver.com/candida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rettlaver.com/information/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uvic.ca/equitystat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5CEF8-0275-428F-A118-293EA025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 Mochan</dc:creator>
  <cp:lastModifiedBy>Alexandra Thiau</cp:lastModifiedBy>
  <cp:revision>2</cp:revision>
  <cp:lastPrinted>2021-07-06T14:38:00Z</cp:lastPrinted>
  <dcterms:created xsi:type="dcterms:W3CDTF">2021-07-06T14:39:00Z</dcterms:created>
  <dcterms:modified xsi:type="dcterms:W3CDTF">2021-07-06T14:39:00Z</dcterms:modified>
</cp:coreProperties>
</file>